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FB7" w:rsidRPr="00063FB7" w:rsidRDefault="00063FB7" w:rsidP="00063FB7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63FB7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063FB7" w:rsidRPr="00063FB7" w:rsidRDefault="00063FB7" w:rsidP="00063FB7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63FB7">
        <w:rPr>
          <w:rFonts w:ascii="Times New Roman" w:hAnsi="Times New Roman" w:cs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063FB7" w:rsidRPr="00063FB7" w:rsidRDefault="00063FB7" w:rsidP="00063FB7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063FB7">
        <w:rPr>
          <w:rFonts w:ascii="Times New Roman" w:hAnsi="Times New Roman" w:cs="Times New Roman"/>
          <w:bCs/>
          <w:color w:val="000000"/>
          <w:sz w:val="24"/>
          <w:szCs w:val="24"/>
        </w:rPr>
        <w:t>Корсаковского</w:t>
      </w:r>
      <w:proofErr w:type="spellEnd"/>
      <w:r w:rsidRPr="00063FB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063FB7" w:rsidRDefault="00063FB7" w:rsidP="00063FB7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30946" w:rsidRPr="00063FB7" w:rsidRDefault="00330946" w:rsidP="00063FB7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923" w:type="dxa"/>
        <w:tblInd w:w="-176" w:type="dxa"/>
        <w:tblLook w:val="04A0"/>
      </w:tblPr>
      <w:tblGrid>
        <w:gridCol w:w="3403"/>
        <w:gridCol w:w="3402"/>
        <w:gridCol w:w="3118"/>
      </w:tblGrid>
      <w:tr w:rsidR="00063FB7" w:rsidRPr="00063FB7" w:rsidTr="00330946">
        <w:tc>
          <w:tcPr>
            <w:tcW w:w="3403" w:type="dxa"/>
            <w:shd w:val="clear" w:color="auto" w:fill="auto"/>
          </w:tcPr>
          <w:p w:rsidR="00063FB7" w:rsidRPr="00063FB7" w:rsidRDefault="00063FB7" w:rsidP="004904D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РАССМОТРЕНА</w:t>
            </w:r>
          </w:p>
          <w:p w:rsidR="00063FB7" w:rsidRPr="00063FB7" w:rsidRDefault="00063FB7" w:rsidP="004904D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  <w:r w:rsidR="004904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технологического, эстетического и физического цикла</w:t>
            </w:r>
          </w:p>
          <w:p w:rsidR="00063FB7" w:rsidRPr="00063FB7" w:rsidRDefault="00063FB7" w:rsidP="004904D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</w:t>
            </w:r>
            <w:r w:rsidR="004904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Pr="00063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4904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августа </w:t>
            </w:r>
            <w:r w:rsidRPr="00063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 г.</w:t>
            </w:r>
          </w:p>
          <w:p w:rsidR="00063FB7" w:rsidRPr="00063FB7" w:rsidRDefault="00063FB7" w:rsidP="004904D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</w:t>
            </w:r>
            <w:r w:rsidR="004904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  <w:p w:rsidR="00063FB7" w:rsidRPr="00063FB7" w:rsidRDefault="00063FB7" w:rsidP="004904D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МО:</w:t>
            </w:r>
          </w:p>
          <w:p w:rsidR="00063FB7" w:rsidRPr="00063FB7" w:rsidRDefault="00063FB7" w:rsidP="004904D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 w:rsidR="00063FB7" w:rsidRPr="00063FB7" w:rsidRDefault="00063FB7" w:rsidP="00063F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063FB7" w:rsidRPr="00063FB7" w:rsidRDefault="00063FB7" w:rsidP="006016C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ПРИНЯТА</w:t>
            </w:r>
          </w:p>
          <w:p w:rsidR="00063FB7" w:rsidRPr="00063FB7" w:rsidRDefault="00063FB7" w:rsidP="006016C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063FB7" w:rsidRPr="00063FB7" w:rsidRDefault="00063FB7" w:rsidP="006016C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     »__________2014 г.</w:t>
            </w:r>
          </w:p>
          <w:p w:rsidR="00063FB7" w:rsidRPr="00063FB7" w:rsidRDefault="00063FB7" w:rsidP="006016C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№____________</w:t>
            </w:r>
          </w:p>
          <w:p w:rsidR="00063FB7" w:rsidRPr="00063FB7" w:rsidRDefault="00063FB7" w:rsidP="006016C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063FB7" w:rsidRPr="00063FB7" w:rsidRDefault="00063FB7" w:rsidP="006016C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3118" w:type="dxa"/>
            <w:shd w:val="clear" w:color="auto" w:fill="auto"/>
          </w:tcPr>
          <w:p w:rsidR="00063FB7" w:rsidRPr="00063FB7" w:rsidRDefault="00063FB7" w:rsidP="00063F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  <w:p w:rsidR="00063FB7" w:rsidRPr="00063FB7" w:rsidRDefault="00063FB7" w:rsidP="00063F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 директора</w:t>
            </w:r>
          </w:p>
          <w:p w:rsidR="00063FB7" w:rsidRPr="00063FB7" w:rsidRDefault="00063FB7" w:rsidP="00063F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«СОШ № 4»</w:t>
            </w:r>
          </w:p>
          <w:p w:rsidR="00063FB7" w:rsidRPr="00063FB7" w:rsidRDefault="00063FB7" w:rsidP="00063F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 школы</w:t>
            </w:r>
          </w:p>
          <w:p w:rsidR="00063FB7" w:rsidRPr="00063FB7" w:rsidRDefault="00063FB7" w:rsidP="00063F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 </w:t>
            </w:r>
            <w:proofErr w:type="spellStart"/>
            <w:r w:rsidRPr="00063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Осотова</w:t>
            </w:r>
            <w:proofErr w:type="spellEnd"/>
            <w:r w:rsidRPr="00063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Е.П.</w:t>
            </w:r>
          </w:p>
          <w:p w:rsidR="00063FB7" w:rsidRPr="00063FB7" w:rsidRDefault="00063FB7" w:rsidP="00063F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№____________</w:t>
            </w:r>
          </w:p>
          <w:p w:rsidR="00063FB7" w:rsidRPr="00063FB7" w:rsidRDefault="00063FB7" w:rsidP="00063F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     »__________2014 г.</w:t>
            </w:r>
          </w:p>
          <w:p w:rsidR="00063FB7" w:rsidRPr="00063FB7" w:rsidRDefault="00063FB7" w:rsidP="00063F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63FB7" w:rsidRPr="00063FB7" w:rsidRDefault="00063FB7" w:rsidP="00063FB7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63FB7" w:rsidRPr="00761F3E" w:rsidRDefault="00063FB7" w:rsidP="000053FA">
      <w:pPr>
        <w:keepNext/>
        <w:tabs>
          <w:tab w:val="left" w:pos="851"/>
        </w:tabs>
        <w:snapToGrid w:val="0"/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61F3E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063FB7" w:rsidRPr="00761F3E" w:rsidRDefault="00063FB7" w:rsidP="000053F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61F3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</w:t>
      </w:r>
      <w:r w:rsidR="004904DB" w:rsidRPr="00761F3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изобразительному искусству</w:t>
      </w:r>
    </w:p>
    <w:p w:rsidR="00063FB7" w:rsidRPr="00063FB7" w:rsidRDefault="00063FB7" w:rsidP="00761F3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63FB7">
        <w:rPr>
          <w:rFonts w:ascii="Times New Roman" w:hAnsi="Times New Roman" w:cs="Times New Roman"/>
          <w:sz w:val="24"/>
          <w:szCs w:val="24"/>
        </w:rPr>
        <w:t xml:space="preserve">уровень образования (класс) </w:t>
      </w:r>
      <w:r w:rsidR="00F14FA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E0B82">
        <w:rPr>
          <w:rFonts w:ascii="Times New Roman" w:hAnsi="Times New Roman" w:cs="Times New Roman"/>
          <w:sz w:val="24"/>
          <w:szCs w:val="24"/>
        </w:rPr>
        <w:t xml:space="preserve"> </w:t>
      </w:r>
      <w:r w:rsidR="00F14FAE">
        <w:rPr>
          <w:rFonts w:ascii="Times New Roman" w:hAnsi="Times New Roman" w:cs="Times New Roman"/>
          <w:sz w:val="24"/>
          <w:szCs w:val="24"/>
        </w:rPr>
        <w:t xml:space="preserve"> </w:t>
      </w:r>
      <w:r w:rsidR="00453531" w:rsidRPr="00761F3E">
        <w:rPr>
          <w:rFonts w:ascii="Times New Roman" w:hAnsi="Times New Roman" w:cs="Times New Roman"/>
          <w:b/>
          <w:sz w:val="24"/>
          <w:szCs w:val="24"/>
        </w:rPr>
        <w:t xml:space="preserve">основное общее образование, </w:t>
      </w:r>
      <w:r w:rsidR="004904DB" w:rsidRPr="00761F3E">
        <w:rPr>
          <w:rFonts w:ascii="Times New Roman" w:hAnsi="Times New Roman" w:cs="Times New Roman"/>
          <w:b/>
          <w:sz w:val="24"/>
          <w:szCs w:val="24"/>
        </w:rPr>
        <w:t>5-</w:t>
      </w:r>
      <w:r w:rsidR="00BA7465" w:rsidRPr="00761F3E">
        <w:rPr>
          <w:rFonts w:ascii="Times New Roman" w:hAnsi="Times New Roman" w:cs="Times New Roman"/>
          <w:b/>
          <w:sz w:val="24"/>
          <w:szCs w:val="24"/>
        </w:rPr>
        <w:t>9</w:t>
      </w:r>
      <w:r w:rsidR="004904DB" w:rsidRPr="00761F3E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063FB7" w:rsidRPr="00063FB7" w:rsidRDefault="00063FB7" w:rsidP="000053F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</w:t>
      </w:r>
      <w:r w:rsidRPr="00063FB7">
        <w:rPr>
          <w:rFonts w:ascii="Times New Roman" w:hAnsi="Times New Roman" w:cs="Times New Roman"/>
          <w:sz w:val="20"/>
          <w:szCs w:val="20"/>
        </w:rPr>
        <w:t>(начальное общее, основное общее образование с указанием классов)</w:t>
      </w:r>
    </w:p>
    <w:p w:rsidR="00063FB7" w:rsidRPr="00063FB7" w:rsidRDefault="00063FB7" w:rsidP="00330946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063FB7">
        <w:rPr>
          <w:rFonts w:ascii="Times New Roman" w:hAnsi="Times New Roman" w:cs="Times New Roman"/>
          <w:sz w:val="24"/>
          <w:szCs w:val="24"/>
        </w:rPr>
        <w:t>количество часов:</w:t>
      </w:r>
      <w:r w:rsidR="002E0B8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063FB7">
        <w:rPr>
          <w:rFonts w:ascii="Times New Roman" w:hAnsi="Times New Roman" w:cs="Times New Roman"/>
          <w:sz w:val="24"/>
          <w:szCs w:val="24"/>
        </w:rPr>
        <w:t xml:space="preserve"> </w:t>
      </w:r>
      <w:r w:rsidR="002E0B82">
        <w:rPr>
          <w:rFonts w:ascii="Times New Roman" w:hAnsi="Times New Roman" w:cs="Times New Roman"/>
          <w:sz w:val="24"/>
          <w:szCs w:val="24"/>
        </w:rPr>
        <w:t xml:space="preserve"> </w:t>
      </w:r>
      <w:r w:rsidR="00F14FAE">
        <w:rPr>
          <w:rFonts w:ascii="Times New Roman" w:hAnsi="Times New Roman" w:cs="Times New Roman"/>
          <w:sz w:val="24"/>
          <w:szCs w:val="24"/>
        </w:rPr>
        <w:t xml:space="preserve"> </w:t>
      </w:r>
      <w:r w:rsidRPr="00761F3E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BA7465" w:rsidRPr="00761F3E">
        <w:rPr>
          <w:rFonts w:ascii="Times New Roman" w:hAnsi="Times New Roman" w:cs="Times New Roman"/>
          <w:b/>
          <w:sz w:val="24"/>
          <w:szCs w:val="24"/>
        </w:rPr>
        <w:t>139</w:t>
      </w:r>
      <w:r w:rsidRPr="00761F3E">
        <w:rPr>
          <w:rFonts w:ascii="Times New Roman" w:hAnsi="Times New Roman" w:cs="Times New Roman"/>
          <w:b/>
          <w:sz w:val="24"/>
          <w:szCs w:val="24"/>
        </w:rPr>
        <w:t xml:space="preserve"> часов; в неделю</w:t>
      </w:r>
      <w:r w:rsidR="004904DB" w:rsidRPr="00761F3E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761F3E">
        <w:rPr>
          <w:rFonts w:ascii="Times New Roman" w:hAnsi="Times New Roman" w:cs="Times New Roman"/>
          <w:b/>
          <w:sz w:val="24"/>
          <w:szCs w:val="24"/>
        </w:rPr>
        <w:t xml:space="preserve"> час.</w:t>
      </w:r>
    </w:p>
    <w:p w:rsidR="00063FB7" w:rsidRPr="002E0B82" w:rsidRDefault="00063FB7" w:rsidP="00761F3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E0B82">
        <w:rPr>
          <w:rFonts w:ascii="Times New Roman" w:hAnsi="Times New Roman" w:cs="Times New Roman"/>
          <w:sz w:val="24"/>
          <w:szCs w:val="24"/>
        </w:rPr>
        <w:t>срок реализации</w:t>
      </w:r>
      <w:r w:rsidR="004904DB" w:rsidRPr="002E0B82">
        <w:rPr>
          <w:rFonts w:ascii="Times New Roman" w:hAnsi="Times New Roman" w:cs="Times New Roman"/>
          <w:sz w:val="24"/>
          <w:szCs w:val="24"/>
        </w:rPr>
        <w:t xml:space="preserve"> </w:t>
      </w:r>
      <w:r w:rsidR="00F14FAE" w:rsidRPr="002E0B82">
        <w:rPr>
          <w:rFonts w:ascii="Times New Roman" w:hAnsi="Times New Roman" w:cs="Times New Roman"/>
          <w:sz w:val="24"/>
          <w:szCs w:val="24"/>
        </w:rPr>
        <w:t xml:space="preserve">   </w:t>
      </w:r>
      <w:r w:rsidR="002E0B82" w:rsidRPr="002E0B8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F14FAE" w:rsidRPr="002E0B82">
        <w:rPr>
          <w:rFonts w:ascii="Times New Roman" w:hAnsi="Times New Roman" w:cs="Times New Roman"/>
          <w:sz w:val="24"/>
          <w:szCs w:val="24"/>
        </w:rPr>
        <w:t xml:space="preserve"> </w:t>
      </w:r>
      <w:r w:rsidR="002E0B82">
        <w:rPr>
          <w:rFonts w:ascii="Times New Roman" w:hAnsi="Times New Roman" w:cs="Times New Roman"/>
          <w:sz w:val="24"/>
          <w:szCs w:val="24"/>
        </w:rPr>
        <w:t xml:space="preserve"> </w:t>
      </w:r>
      <w:r w:rsidR="00BA7465" w:rsidRPr="00761F3E">
        <w:rPr>
          <w:rFonts w:ascii="Times New Roman" w:hAnsi="Times New Roman" w:cs="Times New Roman"/>
          <w:b/>
          <w:sz w:val="24"/>
          <w:szCs w:val="24"/>
        </w:rPr>
        <w:t>5 лет</w:t>
      </w:r>
    </w:p>
    <w:p w:rsidR="00563BE8" w:rsidRPr="002E0B82" w:rsidRDefault="00063FB7" w:rsidP="00330946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2E0B82">
        <w:rPr>
          <w:rFonts w:ascii="Times New Roman" w:hAnsi="Times New Roman" w:cs="Times New Roman"/>
          <w:sz w:val="24"/>
          <w:szCs w:val="24"/>
        </w:rPr>
        <w:t xml:space="preserve">используемый УМК </w:t>
      </w:r>
      <w:r w:rsidR="002E0B82" w:rsidRPr="002E0B82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563BE8" w:rsidRPr="002E0B82">
        <w:rPr>
          <w:rFonts w:ascii="Times New Roman" w:hAnsi="Times New Roman" w:cs="Times New Roman"/>
          <w:sz w:val="24"/>
          <w:szCs w:val="24"/>
        </w:rPr>
        <w:t xml:space="preserve"> </w:t>
      </w:r>
      <w:r w:rsidR="00563BE8" w:rsidRPr="00761F3E">
        <w:rPr>
          <w:rFonts w:ascii="Times New Roman" w:hAnsi="Times New Roman" w:cs="Times New Roman"/>
          <w:b/>
          <w:sz w:val="24"/>
          <w:szCs w:val="24"/>
        </w:rPr>
        <w:t>Школа России,</w:t>
      </w:r>
    </w:p>
    <w:p w:rsidR="00063FB7" w:rsidRDefault="00563BE8" w:rsidP="00761F3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E0B8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2E0B8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761F3E">
        <w:rPr>
          <w:rFonts w:ascii="Times New Roman" w:hAnsi="Times New Roman" w:cs="Times New Roman"/>
          <w:b/>
          <w:sz w:val="24"/>
          <w:szCs w:val="24"/>
        </w:rPr>
        <w:t xml:space="preserve">линия </w:t>
      </w:r>
      <w:r w:rsidR="00D02623" w:rsidRPr="00761F3E">
        <w:rPr>
          <w:rFonts w:ascii="Times New Roman" w:hAnsi="Times New Roman" w:cs="Times New Roman"/>
          <w:b/>
          <w:sz w:val="24"/>
          <w:szCs w:val="24"/>
        </w:rPr>
        <w:t xml:space="preserve">УМК под редакцией </w:t>
      </w:r>
      <w:r w:rsidRPr="00761F3E">
        <w:rPr>
          <w:rFonts w:ascii="Times New Roman" w:hAnsi="Times New Roman" w:cs="Times New Roman"/>
          <w:b/>
          <w:sz w:val="24"/>
          <w:szCs w:val="24"/>
        </w:rPr>
        <w:t xml:space="preserve">Б.М. </w:t>
      </w:r>
      <w:proofErr w:type="spellStart"/>
      <w:r w:rsidRPr="00761F3E">
        <w:rPr>
          <w:rFonts w:ascii="Times New Roman" w:hAnsi="Times New Roman" w:cs="Times New Roman"/>
          <w:b/>
          <w:sz w:val="24"/>
          <w:szCs w:val="24"/>
        </w:rPr>
        <w:t>Неменского</w:t>
      </w:r>
      <w:proofErr w:type="spellEnd"/>
    </w:p>
    <w:p w:rsidR="00063FB7" w:rsidRDefault="00063FB7" w:rsidP="003D7C78">
      <w:pPr>
        <w:shd w:val="clear" w:color="auto" w:fill="FFFFFF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2E0B82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</w:t>
      </w:r>
      <w:r w:rsidR="004904DB" w:rsidRPr="002E0B82">
        <w:rPr>
          <w:rFonts w:ascii="Times New Roman" w:hAnsi="Times New Roman" w:cs="Times New Roman"/>
          <w:sz w:val="24"/>
          <w:szCs w:val="24"/>
        </w:rPr>
        <w:t xml:space="preserve">авторской программы под </w:t>
      </w:r>
      <w:r w:rsidR="00F14FAE" w:rsidRPr="002E0B82">
        <w:rPr>
          <w:rFonts w:ascii="Times New Roman" w:hAnsi="Times New Roman" w:cs="Times New Roman"/>
          <w:sz w:val="24"/>
          <w:szCs w:val="24"/>
        </w:rPr>
        <w:t>руководством</w:t>
      </w:r>
      <w:r w:rsidR="004904DB" w:rsidRPr="002E0B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04DB" w:rsidRPr="002E0B82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="004904DB" w:rsidRPr="002E0B82">
        <w:rPr>
          <w:rFonts w:ascii="Times New Roman" w:hAnsi="Times New Roman" w:cs="Times New Roman"/>
          <w:sz w:val="24"/>
          <w:szCs w:val="24"/>
        </w:rPr>
        <w:t xml:space="preserve"> Б.</w:t>
      </w:r>
      <w:r w:rsidR="00F14FAE" w:rsidRPr="002E0B82">
        <w:rPr>
          <w:rFonts w:ascii="Times New Roman" w:hAnsi="Times New Roman" w:cs="Times New Roman"/>
          <w:sz w:val="24"/>
          <w:szCs w:val="24"/>
        </w:rPr>
        <w:t>М.;</w:t>
      </w:r>
      <w:r w:rsidR="004904DB" w:rsidRPr="002E0B82">
        <w:rPr>
          <w:rFonts w:ascii="Times New Roman" w:hAnsi="Times New Roman" w:cs="Times New Roman"/>
          <w:sz w:val="24"/>
          <w:szCs w:val="24"/>
        </w:rPr>
        <w:t xml:space="preserve"> издательство М.: Просвещение, 2014.</w:t>
      </w:r>
    </w:p>
    <w:p w:rsidR="00330946" w:rsidRPr="00330946" w:rsidRDefault="00330946" w:rsidP="003D7C78">
      <w:pPr>
        <w:pStyle w:val="11"/>
        <w:shd w:val="clear" w:color="auto" w:fill="auto"/>
        <w:spacing w:before="120" w:after="0" w:line="240" w:lineRule="auto"/>
        <w:jc w:val="left"/>
        <w:rPr>
          <w:rStyle w:val="ae"/>
          <w:i w:val="0"/>
          <w:sz w:val="24"/>
          <w:szCs w:val="24"/>
        </w:rPr>
      </w:pPr>
      <w:r w:rsidRPr="00330946">
        <w:rPr>
          <w:rStyle w:val="ae"/>
          <w:i w:val="0"/>
          <w:sz w:val="24"/>
          <w:szCs w:val="24"/>
        </w:rPr>
        <w:t>Учебники:</w:t>
      </w:r>
    </w:p>
    <w:p w:rsidR="003D7C78" w:rsidRDefault="000053FA" w:rsidP="003D7C78">
      <w:pPr>
        <w:pStyle w:val="1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4033C9">
        <w:rPr>
          <w:sz w:val="24"/>
          <w:szCs w:val="24"/>
        </w:rPr>
        <w:t xml:space="preserve">«Изобразительное искусство. Декоративно – прикладное искусство в жизни человека. 5 класс: учеб. для </w:t>
      </w:r>
      <w:proofErr w:type="spellStart"/>
      <w:r w:rsidRPr="004033C9">
        <w:rPr>
          <w:sz w:val="24"/>
          <w:szCs w:val="24"/>
        </w:rPr>
        <w:t>общеобразоват</w:t>
      </w:r>
      <w:proofErr w:type="spellEnd"/>
      <w:r w:rsidRPr="004033C9">
        <w:rPr>
          <w:sz w:val="24"/>
          <w:szCs w:val="24"/>
        </w:rPr>
        <w:t xml:space="preserve">. организаций» / Н.А. Горяева, О.В. Островская; под ред. Б.М. </w:t>
      </w:r>
      <w:proofErr w:type="spellStart"/>
      <w:r w:rsidRPr="004033C9">
        <w:rPr>
          <w:sz w:val="24"/>
          <w:szCs w:val="24"/>
        </w:rPr>
        <w:t>Неменского</w:t>
      </w:r>
      <w:proofErr w:type="spellEnd"/>
      <w:r w:rsidRPr="004033C9">
        <w:rPr>
          <w:sz w:val="24"/>
          <w:szCs w:val="24"/>
        </w:rPr>
        <w:t>. - М.: Просвещение, 2012</w:t>
      </w:r>
      <w:r>
        <w:rPr>
          <w:sz w:val="24"/>
          <w:szCs w:val="24"/>
        </w:rPr>
        <w:t>.</w:t>
      </w:r>
    </w:p>
    <w:p w:rsidR="000053FA" w:rsidRDefault="000053FA" w:rsidP="003D7C78">
      <w:pPr>
        <w:pStyle w:val="1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DD6F9E">
        <w:rPr>
          <w:sz w:val="24"/>
          <w:szCs w:val="24"/>
        </w:rPr>
        <w:t xml:space="preserve">«Изобразительное искусство. Искусство в жизни человека. 6 класс: учеб. для </w:t>
      </w:r>
      <w:proofErr w:type="spellStart"/>
      <w:r w:rsidRPr="00DD6F9E">
        <w:rPr>
          <w:sz w:val="24"/>
          <w:szCs w:val="24"/>
        </w:rPr>
        <w:t>общеобразоват</w:t>
      </w:r>
      <w:proofErr w:type="spellEnd"/>
      <w:r w:rsidRPr="00DD6F9E">
        <w:rPr>
          <w:sz w:val="24"/>
          <w:szCs w:val="24"/>
        </w:rPr>
        <w:t xml:space="preserve">. организаций» / Л.А. </w:t>
      </w:r>
      <w:proofErr w:type="spellStart"/>
      <w:r w:rsidRPr="00DD6F9E">
        <w:rPr>
          <w:sz w:val="24"/>
          <w:szCs w:val="24"/>
        </w:rPr>
        <w:t>Неменская</w:t>
      </w:r>
      <w:proofErr w:type="spellEnd"/>
      <w:r w:rsidRPr="00DD6F9E">
        <w:rPr>
          <w:sz w:val="24"/>
          <w:szCs w:val="24"/>
        </w:rPr>
        <w:t xml:space="preserve">; под ред. Б.М. </w:t>
      </w:r>
      <w:proofErr w:type="spellStart"/>
      <w:r w:rsidRPr="00DD6F9E">
        <w:rPr>
          <w:sz w:val="24"/>
          <w:szCs w:val="24"/>
        </w:rPr>
        <w:t>Неменского</w:t>
      </w:r>
      <w:proofErr w:type="spellEnd"/>
      <w:r w:rsidRPr="00DD6F9E">
        <w:rPr>
          <w:sz w:val="24"/>
          <w:szCs w:val="24"/>
        </w:rPr>
        <w:t>. - М.: Просвещение, 2014</w:t>
      </w:r>
      <w:r>
        <w:rPr>
          <w:sz w:val="24"/>
          <w:szCs w:val="24"/>
        </w:rPr>
        <w:t>.</w:t>
      </w:r>
    </w:p>
    <w:p w:rsidR="000053FA" w:rsidRDefault="000053FA" w:rsidP="003D7C78">
      <w:pPr>
        <w:pStyle w:val="1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DD6F9E">
        <w:rPr>
          <w:sz w:val="24"/>
          <w:szCs w:val="24"/>
        </w:rPr>
        <w:t xml:space="preserve">«Изобразительное искусство. </w:t>
      </w:r>
      <w:r>
        <w:rPr>
          <w:sz w:val="24"/>
          <w:szCs w:val="24"/>
        </w:rPr>
        <w:t>Дизайн и архитектура</w:t>
      </w:r>
      <w:r w:rsidRPr="00DD6F9E">
        <w:rPr>
          <w:sz w:val="24"/>
          <w:szCs w:val="24"/>
        </w:rPr>
        <w:t xml:space="preserve"> в жизни человека. </w:t>
      </w:r>
      <w:r>
        <w:rPr>
          <w:sz w:val="24"/>
          <w:szCs w:val="24"/>
        </w:rPr>
        <w:t>7</w:t>
      </w:r>
      <w:r w:rsidRPr="00DD6F9E">
        <w:rPr>
          <w:sz w:val="24"/>
          <w:szCs w:val="24"/>
        </w:rPr>
        <w:t xml:space="preserve"> класс: учеб. для </w:t>
      </w:r>
      <w:proofErr w:type="spellStart"/>
      <w:r w:rsidRPr="00DD6F9E">
        <w:rPr>
          <w:sz w:val="24"/>
          <w:szCs w:val="24"/>
        </w:rPr>
        <w:t>общеобразоват</w:t>
      </w:r>
      <w:proofErr w:type="spellEnd"/>
      <w:r w:rsidRPr="00DD6F9E">
        <w:rPr>
          <w:sz w:val="24"/>
          <w:szCs w:val="24"/>
        </w:rPr>
        <w:t>. организаций» / А.С. Питерских</w:t>
      </w:r>
      <w:r>
        <w:rPr>
          <w:sz w:val="24"/>
          <w:szCs w:val="24"/>
        </w:rPr>
        <w:t>, Г.Е. Гуров</w:t>
      </w:r>
      <w:r w:rsidRPr="00DD6F9E">
        <w:rPr>
          <w:sz w:val="24"/>
          <w:szCs w:val="24"/>
        </w:rPr>
        <w:t xml:space="preserve">; под ред. Б.М. </w:t>
      </w:r>
      <w:proofErr w:type="spellStart"/>
      <w:r w:rsidRPr="00DD6F9E">
        <w:rPr>
          <w:sz w:val="24"/>
          <w:szCs w:val="24"/>
        </w:rPr>
        <w:t>Неменского</w:t>
      </w:r>
      <w:proofErr w:type="spellEnd"/>
      <w:r w:rsidRPr="00DD6F9E">
        <w:rPr>
          <w:sz w:val="24"/>
          <w:szCs w:val="24"/>
        </w:rPr>
        <w:t>. - М.: Просвещение, 2014</w:t>
      </w:r>
      <w:r>
        <w:rPr>
          <w:sz w:val="24"/>
          <w:szCs w:val="24"/>
        </w:rPr>
        <w:t>.</w:t>
      </w:r>
    </w:p>
    <w:p w:rsidR="000053FA" w:rsidRDefault="000053FA" w:rsidP="003D7C78">
      <w:pPr>
        <w:pStyle w:val="1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DD6F9E">
        <w:rPr>
          <w:sz w:val="24"/>
          <w:szCs w:val="24"/>
        </w:rPr>
        <w:t xml:space="preserve">«Изобразительное искусство. </w:t>
      </w:r>
      <w:r>
        <w:rPr>
          <w:sz w:val="24"/>
          <w:szCs w:val="24"/>
        </w:rPr>
        <w:t>Изобразительное искусство в театре, кино, на телевидении</w:t>
      </w:r>
      <w:r w:rsidRPr="00DD6F9E">
        <w:rPr>
          <w:sz w:val="24"/>
          <w:szCs w:val="24"/>
        </w:rPr>
        <w:t xml:space="preserve">. </w:t>
      </w:r>
      <w:r>
        <w:rPr>
          <w:sz w:val="24"/>
          <w:szCs w:val="24"/>
        </w:rPr>
        <w:t>8</w:t>
      </w:r>
      <w:r w:rsidRPr="00DD6F9E">
        <w:rPr>
          <w:sz w:val="24"/>
          <w:szCs w:val="24"/>
        </w:rPr>
        <w:t xml:space="preserve"> класс: учеб. для </w:t>
      </w:r>
      <w:proofErr w:type="spellStart"/>
      <w:r w:rsidRPr="00DD6F9E">
        <w:rPr>
          <w:sz w:val="24"/>
          <w:szCs w:val="24"/>
        </w:rPr>
        <w:t>общеобразоват</w:t>
      </w:r>
      <w:proofErr w:type="spellEnd"/>
      <w:r w:rsidRPr="00DD6F9E">
        <w:rPr>
          <w:sz w:val="24"/>
          <w:szCs w:val="24"/>
        </w:rPr>
        <w:t xml:space="preserve">. организаций» / А.С. Питерских; под ред. Б.М. </w:t>
      </w:r>
      <w:proofErr w:type="spellStart"/>
      <w:r w:rsidRPr="00DD6F9E">
        <w:rPr>
          <w:sz w:val="24"/>
          <w:szCs w:val="24"/>
        </w:rPr>
        <w:t>Неменского</w:t>
      </w:r>
      <w:proofErr w:type="spellEnd"/>
      <w:r w:rsidRPr="00DD6F9E">
        <w:rPr>
          <w:sz w:val="24"/>
          <w:szCs w:val="24"/>
        </w:rPr>
        <w:t>. - М.: Просвещение, 201</w:t>
      </w:r>
      <w:r>
        <w:rPr>
          <w:sz w:val="24"/>
          <w:szCs w:val="24"/>
        </w:rPr>
        <w:t>3.</w:t>
      </w:r>
    </w:p>
    <w:p w:rsidR="00063FB7" w:rsidRPr="002E0B82" w:rsidRDefault="00487A11" w:rsidP="00C94CCB">
      <w:pPr>
        <w:shd w:val="clear" w:color="auto" w:fill="FFFFFF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2E0B82">
        <w:rPr>
          <w:rFonts w:ascii="Times New Roman" w:hAnsi="Times New Roman" w:cs="Times New Roman"/>
          <w:sz w:val="24"/>
          <w:szCs w:val="24"/>
        </w:rPr>
        <w:t xml:space="preserve">тип программы:    </w:t>
      </w:r>
      <w:r w:rsidR="002E0B8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761F3E">
        <w:rPr>
          <w:rFonts w:ascii="Times New Roman" w:hAnsi="Times New Roman" w:cs="Times New Roman"/>
          <w:b/>
          <w:sz w:val="24"/>
          <w:szCs w:val="24"/>
        </w:rPr>
        <w:t>адаптивная</w:t>
      </w:r>
    </w:p>
    <w:p w:rsidR="00C94CCB" w:rsidRPr="00C94CCB" w:rsidRDefault="00063FB7" w:rsidP="003D7C78">
      <w:pPr>
        <w:shd w:val="clear" w:color="auto" w:fill="FFFFFF"/>
        <w:spacing w:before="12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4CCB">
        <w:rPr>
          <w:rFonts w:ascii="Times New Roman" w:hAnsi="Times New Roman" w:cs="Times New Roman"/>
          <w:color w:val="000000"/>
          <w:sz w:val="24"/>
          <w:szCs w:val="24"/>
        </w:rPr>
        <w:t xml:space="preserve">Разработчик рабочей </w:t>
      </w:r>
      <w:r w:rsidR="00C94CCB" w:rsidRPr="00C94CCB">
        <w:rPr>
          <w:rFonts w:ascii="Times New Roman" w:hAnsi="Times New Roman" w:cs="Times New Roman"/>
          <w:color w:val="000000"/>
          <w:sz w:val="24"/>
          <w:szCs w:val="24"/>
        </w:rPr>
        <w:t xml:space="preserve">учебной </w:t>
      </w:r>
      <w:r w:rsidRPr="00C94CCB">
        <w:rPr>
          <w:rFonts w:ascii="Times New Roman" w:hAnsi="Times New Roman" w:cs="Times New Roman"/>
          <w:color w:val="000000"/>
          <w:sz w:val="24"/>
          <w:szCs w:val="24"/>
        </w:rPr>
        <w:t>программы</w:t>
      </w:r>
      <w:r w:rsidR="00C94CCB" w:rsidRPr="00C94CC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94CCB" w:rsidRPr="00C94CCB" w:rsidRDefault="004904DB" w:rsidP="00330946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5321B">
        <w:rPr>
          <w:rFonts w:ascii="Times New Roman" w:hAnsi="Times New Roman" w:cs="Times New Roman"/>
          <w:b/>
          <w:color w:val="000000"/>
          <w:sz w:val="24"/>
          <w:szCs w:val="24"/>
        </w:rPr>
        <w:t>Габараева</w:t>
      </w:r>
      <w:proofErr w:type="spellEnd"/>
      <w:r w:rsidRPr="008532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</w:t>
      </w:r>
      <w:r w:rsidR="00C94CCB" w:rsidRPr="0085321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8532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</w:t>
      </w:r>
      <w:r w:rsidR="00C94CCB" w:rsidRPr="0085321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F14FAE" w:rsidRPr="0085321B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r w:rsidR="0033094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F14FAE" w:rsidRPr="00C94CCB">
        <w:rPr>
          <w:rFonts w:ascii="Times New Roman" w:hAnsi="Times New Roman" w:cs="Times New Roman"/>
          <w:color w:val="000000"/>
          <w:sz w:val="24"/>
          <w:szCs w:val="24"/>
        </w:rPr>
        <w:t>учитель изобразительного искусства</w:t>
      </w:r>
      <w:r w:rsidR="002D3985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761F3E" w:rsidRDefault="00C94CCB" w:rsidP="00C94CCB">
      <w:pPr>
        <w:tabs>
          <w:tab w:val="left" w:pos="4364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категория - соответствие занимаемой должности.</w:t>
      </w:r>
    </w:p>
    <w:p w:rsidR="00330946" w:rsidRDefault="00330946" w:rsidP="00063FB7">
      <w:pPr>
        <w:tabs>
          <w:tab w:val="left" w:pos="4364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63FB7" w:rsidRPr="00063FB7" w:rsidRDefault="00063FB7" w:rsidP="00063FB7">
      <w:pPr>
        <w:tabs>
          <w:tab w:val="left" w:pos="4364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63FB7">
        <w:rPr>
          <w:rFonts w:ascii="Times New Roman" w:hAnsi="Times New Roman" w:cs="Times New Roman"/>
          <w:sz w:val="24"/>
          <w:szCs w:val="24"/>
        </w:rPr>
        <w:t>Корсаков</w:t>
      </w:r>
    </w:p>
    <w:p w:rsidR="000053FA" w:rsidRDefault="00063FB7" w:rsidP="000053FA">
      <w:pPr>
        <w:tabs>
          <w:tab w:val="left" w:pos="4364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63FB7">
        <w:rPr>
          <w:rFonts w:ascii="Times New Roman" w:hAnsi="Times New Roman" w:cs="Times New Roman"/>
          <w:sz w:val="24"/>
          <w:szCs w:val="24"/>
        </w:rPr>
        <w:t>2014</w:t>
      </w:r>
      <w:r w:rsidR="000053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5F54" w:rsidRPr="008E5F54" w:rsidRDefault="008E5F54" w:rsidP="000053FA">
      <w:pPr>
        <w:tabs>
          <w:tab w:val="left" w:pos="4364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br w:type="page"/>
      </w:r>
    </w:p>
    <w:p w:rsidR="008E5F54" w:rsidRPr="008E5F54" w:rsidRDefault="008E5F54" w:rsidP="00E512D3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F54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2B425B" w:rsidRPr="00831BD2" w:rsidRDefault="002B425B" w:rsidP="002B31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25B">
        <w:rPr>
          <w:rFonts w:ascii="Times New Roman" w:eastAsia="Times New Roman" w:hAnsi="Times New Roman" w:cs="Times New Roman"/>
          <w:sz w:val="24"/>
          <w:szCs w:val="24"/>
        </w:rPr>
        <w:t xml:space="preserve">Настоящая рабочая программа по изобразительному искусству разработана на основе </w:t>
      </w:r>
      <w:r w:rsidR="007E2EFB" w:rsidRPr="000A5D35">
        <w:rPr>
          <w:rFonts w:ascii="Times New Roman" w:eastAsia="Times New Roman" w:hAnsi="Times New Roman" w:cs="Times New Roman"/>
          <w:kern w:val="2"/>
          <w:sz w:val="24"/>
          <w:szCs w:val="24"/>
        </w:rPr>
        <w:t>Федеральн</w:t>
      </w:r>
      <w:r w:rsidR="007E2EFB">
        <w:rPr>
          <w:rFonts w:ascii="Times New Roman" w:hAnsi="Times New Roman"/>
          <w:kern w:val="2"/>
          <w:sz w:val="24"/>
          <w:szCs w:val="24"/>
        </w:rPr>
        <w:t>ого</w:t>
      </w:r>
      <w:r w:rsidR="007E2EFB" w:rsidRPr="000A5D35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государственн</w:t>
      </w:r>
      <w:r w:rsidR="007E2EFB">
        <w:rPr>
          <w:rFonts w:ascii="Times New Roman" w:hAnsi="Times New Roman"/>
          <w:kern w:val="2"/>
          <w:sz w:val="24"/>
          <w:szCs w:val="24"/>
        </w:rPr>
        <w:t>ого</w:t>
      </w:r>
      <w:r w:rsidR="007E2EFB" w:rsidRPr="000A5D35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образовательн</w:t>
      </w:r>
      <w:r w:rsidR="007E2EFB">
        <w:rPr>
          <w:rFonts w:ascii="Times New Roman" w:hAnsi="Times New Roman"/>
          <w:kern w:val="2"/>
          <w:sz w:val="24"/>
          <w:szCs w:val="24"/>
        </w:rPr>
        <w:t>ого</w:t>
      </w:r>
      <w:r w:rsidR="007E2EFB" w:rsidRPr="000A5D35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стандарт</w:t>
      </w:r>
      <w:r w:rsidR="007E2EFB">
        <w:rPr>
          <w:rFonts w:ascii="Times New Roman" w:hAnsi="Times New Roman"/>
          <w:kern w:val="2"/>
          <w:sz w:val="24"/>
          <w:szCs w:val="24"/>
        </w:rPr>
        <w:t>а</w:t>
      </w:r>
      <w:r w:rsidR="007E2EFB" w:rsidRPr="000A5D35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="007E2EFB">
        <w:rPr>
          <w:rFonts w:ascii="Times New Roman" w:hAnsi="Times New Roman"/>
          <w:kern w:val="2"/>
          <w:sz w:val="24"/>
          <w:szCs w:val="24"/>
        </w:rPr>
        <w:t>основного</w:t>
      </w:r>
      <w:r w:rsidR="007E2EFB" w:rsidRPr="000A5D35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общего </w:t>
      </w:r>
      <w:r w:rsidR="007E2EFB" w:rsidRPr="00831BD2">
        <w:rPr>
          <w:rFonts w:ascii="Times New Roman" w:eastAsia="Times New Roman" w:hAnsi="Times New Roman" w:cs="Times New Roman"/>
          <w:kern w:val="2"/>
          <w:sz w:val="24"/>
          <w:szCs w:val="24"/>
        </w:rPr>
        <w:t>образования (</w:t>
      </w:r>
      <w:r w:rsidR="00A26061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далее - </w:t>
      </w:r>
      <w:r w:rsidR="007E2EFB" w:rsidRPr="00831BD2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7E2EFB" w:rsidRPr="00831BD2">
        <w:rPr>
          <w:rFonts w:ascii="Times New Roman" w:hAnsi="Times New Roman"/>
          <w:sz w:val="24"/>
          <w:szCs w:val="24"/>
        </w:rPr>
        <w:t>ООО)</w:t>
      </w:r>
      <w:r w:rsidR="002B3180" w:rsidRPr="00831BD2">
        <w:rPr>
          <w:rFonts w:ascii="Times New Roman" w:hAnsi="Times New Roman"/>
          <w:sz w:val="24"/>
          <w:szCs w:val="24"/>
        </w:rPr>
        <w:t xml:space="preserve">, утверждённого </w:t>
      </w:r>
      <w:r w:rsidR="002B3180" w:rsidRPr="00831BD2">
        <w:rPr>
          <w:rFonts w:ascii="Times New Roman" w:hAnsi="Times New Roman" w:cs="Times New Roman"/>
          <w:iCs/>
          <w:sz w:val="24"/>
          <w:szCs w:val="24"/>
        </w:rPr>
        <w:t xml:space="preserve">приказом </w:t>
      </w:r>
      <w:proofErr w:type="spellStart"/>
      <w:r w:rsidR="002B3180" w:rsidRPr="00831BD2">
        <w:rPr>
          <w:rFonts w:ascii="Times New Roman" w:hAnsi="Times New Roman" w:cs="Times New Roman"/>
          <w:iCs/>
          <w:sz w:val="24"/>
          <w:szCs w:val="24"/>
        </w:rPr>
        <w:t>Минобрнауки</w:t>
      </w:r>
      <w:proofErr w:type="spellEnd"/>
      <w:r w:rsidR="002B3180" w:rsidRPr="00831BD2">
        <w:rPr>
          <w:rFonts w:ascii="Times New Roman" w:hAnsi="Times New Roman" w:cs="Times New Roman"/>
          <w:iCs/>
          <w:sz w:val="24"/>
          <w:szCs w:val="24"/>
        </w:rPr>
        <w:t xml:space="preserve"> России </w:t>
      </w:r>
      <w:hyperlink w:history="1">
        <w:r w:rsidR="00BA7465" w:rsidRPr="00831BD2">
          <w:rPr>
            <w:rStyle w:val="a9"/>
            <w:rFonts w:ascii="Times New Roman" w:hAnsi="Times New Roman" w:cs="Times New Roman"/>
            <w:iCs/>
            <w:color w:val="auto"/>
            <w:sz w:val="24"/>
            <w:szCs w:val="24"/>
            <w:u w:val="none"/>
          </w:rPr>
          <w:t>от 17.12.</w:t>
        </w:r>
        <w:r w:rsidR="002B3180" w:rsidRPr="00831BD2">
          <w:rPr>
            <w:rStyle w:val="a9"/>
            <w:rFonts w:ascii="Times New Roman" w:hAnsi="Times New Roman" w:cs="Times New Roman"/>
            <w:iCs/>
            <w:color w:val="auto"/>
            <w:sz w:val="24"/>
            <w:szCs w:val="24"/>
            <w:u w:val="none"/>
          </w:rPr>
          <w:t>2010 №</w:t>
        </w:r>
        <w:r w:rsidR="00761F3E">
          <w:rPr>
            <w:rStyle w:val="a9"/>
            <w:rFonts w:ascii="Times New Roman" w:hAnsi="Times New Roman" w:cs="Times New Roman"/>
            <w:iCs/>
            <w:color w:val="auto"/>
            <w:sz w:val="24"/>
            <w:szCs w:val="24"/>
            <w:u w:val="none"/>
          </w:rPr>
          <w:t> </w:t>
        </w:r>
        <w:r w:rsidR="002B3180" w:rsidRPr="00831BD2">
          <w:rPr>
            <w:rStyle w:val="a9"/>
            <w:rFonts w:ascii="Times New Roman" w:hAnsi="Times New Roman" w:cs="Times New Roman"/>
            <w:iCs/>
            <w:color w:val="auto"/>
            <w:sz w:val="24"/>
            <w:szCs w:val="24"/>
            <w:u w:val="none"/>
          </w:rPr>
          <w:t>1897</w:t>
        </w:r>
      </w:hyperlink>
      <w:r w:rsidR="002B3180" w:rsidRPr="00831BD2">
        <w:rPr>
          <w:rFonts w:ascii="Times New Roman" w:hAnsi="Times New Roman" w:cs="Times New Roman"/>
          <w:sz w:val="24"/>
          <w:szCs w:val="24"/>
        </w:rPr>
        <w:t>,</w:t>
      </w:r>
      <w:r w:rsidR="002B3180" w:rsidRPr="00831BD2">
        <w:rPr>
          <w:rFonts w:ascii="Times New Roman" w:hAnsi="Times New Roman"/>
          <w:sz w:val="24"/>
          <w:szCs w:val="24"/>
        </w:rPr>
        <w:t xml:space="preserve"> </w:t>
      </w:r>
      <w:r w:rsidRPr="00831BD2">
        <w:rPr>
          <w:rFonts w:ascii="Times New Roman" w:eastAsia="Times New Roman" w:hAnsi="Times New Roman" w:cs="Times New Roman"/>
          <w:sz w:val="24"/>
          <w:szCs w:val="24"/>
        </w:rPr>
        <w:t>и на основ</w:t>
      </w:r>
      <w:r w:rsidR="002B3180" w:rsidRPr="00831BD2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31B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E2EFB" w:rsidRPr="00831BD2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831BD2">
        <w:rPr>
          <w:rFonts w:ascii="Times New Roman" w:eastAsia="Times New Roman" w:hAnsi="Times New Roman" w:cs="Times New Roman"/>
          <w:sz w:val="24"/>
          <w:szCs w:val="24"/>
        </w:rPr>
        <w:t>рограммы «Изобразительное искусство</w:t>
      </w:r>
      <w:r w:rsidR="007E2EFB" w:rsidRPr="00831BD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31B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E2EFB" w:rsidRPr="00831BD2">
        <w:rPr>
          <w:rFonts w:ascii="Times New Roman" w:eastAsia="Times New Roman" w:hAnsi="Times New Roman" w:cs="Times New Roman"/>
          <w:sz w:val="24"/>
          <w:szCs w:val="24"/>
        </w:rPr>
        <w:t>Рабочие программы. 5</w:t>
      </w:r>
      <w:r w:rsidRPr="00831BD2">
        <w:rPr>
          <w:rFonts w:ascii="Times New Roman" w:eastAsia="Times New Roman" w:hAnsi="Times New Roman" w:cs="Times New Roman"/>
          <w:sz w:val="24"/>
          <w:szCs w:val="24"/>
        </w:rPr>
        <w:t xml:space="preserve">-9 классы», созданной под редакцией </w:t>
      </w:r>
      <w:proofErr w:type="spellStart"/>
      <w:r w:rsidRPr="00831BD2">
        <w:rPr>
          <w:rFonts w:ascii="Times New Roman" w:eastAsia="Times New Roman" w:hAnsi="Times New Roman" w:cs="Times New Roman"/>
          <w:sz w:val="24"/>
          <w:szCs w:val="24"/>
        </w:rPr>
        <w:t>Неменского</w:t>
      </w:r>
      <w:proofErr w:type="spellEnd"/>
      <w:r w:rsidRPr="00831BD2">
        <w:rPr>
          <w:rFonts w:ascii="Times New Roman" w:eastAsia="Times New Roman" w:hAnsi="Times New Roman" w:cs="Times New Roman"/>
          <w:sz w:val="24"/>
          <w:szCs w:val="24"/>
        </w:rPr>
        <w:t xml:space="preserve"> Б.М.</w:t>
      </w:r>
      <w:r w:rsidR="002B3180" w:rsidRPr="00831BD2">
        <w:rPr>
          <w:rFonts w:ascii="Times New Roman" w:eastAsia="Times New Roman" w:hAnsi="Times New Roman" w:cs="Times New Roman"/>
          <w:sz w:val="24"/>
          <w:szCs w:val="24"/>
        </w:rPr>
        <w:t xml:space="preserve">, М.: Просвещение, 2014, а также на основании нижеследующих </w:t>
      </w:r>
      <w:r w:rsidRPr="00831BD2">
        <w:rPr>
          <w:rFonts w:ascii="Times New Roman" w:eastAsia="Times New Roman" w:hAnsi="Times New Roman" w:cs="Times New Roman"/>
          <w:sz w:val="24"/>
          <w:szCs w:val="24"/>
        </w:rPr>
        <w:t>нормативных документов</w:t>
      </w:r>
      <w:r w:rsidR="002B3180" w:rsidRPr="00831BD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E52B7" w:rsidRPr="00831BD2" w:rsidRDefault="00BA7465" w:rsidP="00831BD2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1BD2">
        <w:rPr>
          <w:rStyle w:val="c10"/>
          <w:rFonts w:ascii="Times New Roman" w:hAnsi="Times New Roman" w:cs="Times New Roman"/>
          <w:sz w:val="24"/>
          <w:szCs w:val="24"/>
        </w:rPr>
        <w:t>Федерального закона от 29.12.2012</w:t>
      </w:r>
      <w:r w:rsidR="00831BD2">
        <w:rPr>
          <w:rStyle w:val="c10"/>
          <w:rFonts w:ascii="Times New Roman" w:hAnsi="Times New Roman" w:cs="Times New Roman"/>
          <w:sz w:val="24"/>
          <w:szCs w:val="24"/>
        </w:rPr>
        <w:t xml:space="preserve"> № 273-ФЗ (ред. от 23.07.2013) «</w:t>
      </w:r>
      <w:r w:rsidRPr="00831BD2">
        <w:rPr>
          <w:rStyle w:val="c10"/>
          <w:rFonts w:ascii="Times New Roman" w:hAnsi="Times New Roman" w:cs="Times New Roman"/>
          <w:sz w:val="24"/>
          <w:szCs w:val="24"/>
        </w:rPr>
        <w:t>Об образовании в Российской Федерации</w:t>
      </w:r>
      <w:r w:rsidR="006F4554">
        <w:rPr>
          <w:rStyle w:val="c10"/>
          <w:rFonts w:ascii="Times New Roman" w:hAnsi="Times New Roman" w:cs="Times New Roman"/>
          <w:sz w:val="24"/>
          <w:szCs w:val="24"/>
        </w:rPr>
        <w:t>»</w:t>
      </w:r>
      <w:r w:rsidRPr="00831BD2">
        <w:rPr>
          <w:rStyle w:val="c10"/>
          <w:rFonts w:ascii="Times New Roman" w:hAnsi="Times New Roman" w:cs="Times New Roman"/>
          <w:sz w:val="24"/>
          <w:szCs w:val="24"/>
        </w:rPr>
        <w:t>;</w:t>
      </w:r>
    </w:p>
    <w:p w:rsidR="002B425B" w:rsidRPr="002B425B" w:rsidRDefault="002B425B" w:rsidP="002B425B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1BD2">
        <w:rPr>
          <w:rStyle w:val="a8"/>
          <w:rFonts w:ascii="Times New Roman" w:hAnsi="Times New Roman" w:cs="Times New Roman"/>
          <w:b w:val="0"/>
          <w:color w:val="auto"/>
          <w:sz w:val="24"/>
          <w:szCs w:val="24"/>
        </w:rPr>
        <w:t>Приказ</w:t>
      </w:r>
      <w:r w:rsidR="00381AAD">
        <w:rPr>
          <w:rStyle w:val="a8"/>
          <w:rFonts w:ascii="Times New Roman" w:hAnsi="Times New Roman" w:cs="Times New Roman"/>
          <w:b w:val="0"/>
          <w:color w:val="auto"/>
          <w:sz w:val="24"/>
          <w:szCs w:val="24"/>
        </w:rPr>
        <w:t>а</w:t>
      </w:r>
      <w:r w:rsidRPr="00831BD2">
        <w:rPr>
          <w:rStyle w:val="a8"/>
          <w:rFonts w:ascii="Times New Roman" w:hAnsi="Times New Roman" w:cs="Times New Roman"/>
          <w:b w:val="0"/>
          <w:color w:val="auto"/>
          <w:sz w:val="24"/>
          <w:szCs w:val="24"/>
        </w:rPr>
        <w:t xml:space="preserve"> Министерства куль</w:t>
      </w:r>
      <w:r w:rsidR="00761F3E">
        <w:rPr>
          <w:rStyle w:val="a8"/>
          <w:rFonts w:ascii="Times New Roman" w:hAnsi="Times New Roman" w:cs="Times New Roman"/>
          <w:b w:val="0"/>
          <w:color w:val="auto"/>
          <w:sz w:val="24"/>
          <w:szCs w:val="24"/>
        </w:rPr>
        <w:t>туры Российской Федерации от 28.12.2001</w:t>
      </w:r>
      <w:r w:rsidRPr="002B425B">
        <w:rPr>
          <w:rStyle w:val="a8"/>
          <w:rFonts w:ascii="Times New Roman" w:hAnsi="Times New Roman" w:cs="Times New Roman"/>
          <w:b w:val="0"/>
          <w:color w:val="auto"/>
          <w:sz w:val="24"/>
          <w:szCs w:val="24"/>
        </w:rPr>
        <w:t xml:space="preserve"> №</w:t>
      </w:r>
      <w:r w:rsidR="00761F3E">
        <w:rPr>
          <w:rStyle w:val="a8"/>
          <w:rFonts w:ascii="Times New Roman" w:hAnsi="Times New Roman" w:cs="Times New Roman"/>
          <w:b w:val="0"/>
          <w:color w:val="auto"/>
          <w:sz w:val="24"/>
          <w:szCs w:val="24"/>
        </w:rPr>
        <w:t> </w:t>
      </w:r>
      <w:r w:rsidRPr="002B425B">
        <w:rPr>
          <w:rStyle w:val="a8"/>
          <w:rFonts w:ascii="Times New Roman" w:hAnsi="Times New Roman" w:cs="Times New Roman"/>
          <w:b w:val="0"/>
          <w:color w:val="auto"/>
          <w:sz w:val="24"/>
          <w:szCs w:val="24"/>
        </w:rPr>
        <w:t>1403 «О Концепции художественного образования в Российской Федерации»;</w:t>
      </w:r>
    </w:p>
    <w:p w:rsidR="002B425B" w:rsidRPr="00B47CCD" w:rsidRDefault="002B425B" w:rsidP="00B47CC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CCD">
        <w:rPr>
          <w:rFonts w:ascii="Times New Roman" w:eastAsia="Times New Roman" w:hAnsi="Times New Roman" w:cs="Times New Roman"/>
          <w:kern w:val="36"/>
          <w:sz w:val="24"/>
          <w:szCs w:val="24"/>
        </w:rPr>
        <w:t>Приказ</w:t>
      </w:r>
      <w:r w:rsidR="00381AAD">
        <w:rPr>
          <w:rFonts w:ascii="Times New Roman" w:eastAsia="Times New Roman" w:hAnsi="Times New Roman" w:cs="Times New Roman"/>
          <w:kern w:val="36"/>
          <w:sz w:val="24"/>
          <w:szCs w:val="24"/>
        </w:rPr>
        <w:t>а</w:t>
      </w:r>
      <w:r w:rsidRPr="00B47CCD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Министерства образования и науки Российской Федерации (</w:t>
      </w:r>
      <w:proofErr w:type="spellStart"/>
      <w:r w:rsidRPr="00B47CCD">
        <w:rPr>
          <w:rFonts w:ascii="Times New Roman" w:eastAsia="Times New Roman" w:hAnsi="Times New Roman" w:cs="Times New Roman"/>
          <w:kern w:val="36"/>
          <w:sz w:val="24"/>
          <w:szCs w:val="24"/>
        </w:rPr>
        <w:t>Минобрнауки</w:t>
      </w:r>
      <w:proofErr w:type="spellEnd"/>
      <w:r w:rsidRPr="00B47CCD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России) от </w:t>
      </w:r>
      <w:r w:rsidR="007D72D2" w:rsidRPr="00B47CCD">
        <w:rPr>
          <w:rFonts w:ascii="Times New Roman" w:eastAsia="Times New Roman" w:hAnsi="Times New Roman" w:cs="Times New Roman"/>
          <w:kern w:val="36"/>
          <w:sz w:val="24"/>
          <w:szCs w:val="24"/>
        </w:rPr>
        <w:t>31</w:t>
      </w:r>
      <w:r w:rsidR="00C83B7A">
        <w:rPr>
          <w:rFonts w:ascii="Times New Roman" w:eastAsia="Times New Roman" w:hAnsi="Times New Roman" w:cs="Times New Roman"/>
          <w:kern w:val="36"/>
          <w:sz w:val="24"/>
          <w:szCs w:val="24"/>
        </w:rPr>
        <w:t>.03.</w:t>
      </w:r>
      <w:r w:rsidRPr="00B47CCD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2013 </w:t>
      </w:r>
      <w:r w:rsidR="00CD35DB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№ </w:t>
      </w:r>
      <w:r w:rsidR="007D72D2" w:rsidRPr="00CD35DB">
        <w:rPr>
          <w:rFonts w:ascii="Times New Roman" w:eastAsia="Times New Roman" w:hAnsi="Times New Roman" w:cs="Times New Roman"/>
          <w:kern w:val="36"/>
          <w:sz w:val="24"/>
          <w:szCs w:val="24"/>
        </w:rPr>
        <w:t>253</w:t>
      </w:r>
      <w:r w:rsidRPr="00B47CCD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Pr="00B47CCD">
        <w:rPr>
          <w:rFonts w:ascii="Times New Roman" w:hAnsi="Times New Roman" w:cs="Times New Roman"/>
          <w:sz w:val="24"/>
          <w:szCs w:val="24"/>
        </w:rPr>
        <w:t>«</w:t>
      </w:r>
      <w:r w:rsidR="007D72D2" w:rsidRPr="00B47CCD">
        <w:rPr>
          <w:rFonts w:ascii="Times New Roman" w:hAnsi="Times New Roman" w:cs="Times New Roman"/>
          <w:sz w:val="24"/>
          <w:szCs w:val="24"/>
        </w:rPr>
        <w:t>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="00B47CCD" w:rsidRPr="00B47CCD">
        <w:rPr>
          <w:rFonts w:ascii="Times New Roman" w:hAnsi="Times New Roman" w:cs="Times New Roman"/>
          <w:sz w:val="24"/>
          <w:szCs w:val="24"/>
        </w:rPr>
        <w:t>,</w:t>
      </w:r>
      <w:r w:rsidR="00A06359">
        <w:rPr>
          <w:rFonts w:ascii="Times New Roman" w:eastAsia="Times New Roman" w:hAnsi="Times New Roman" w:cs="Times New Roman"/>
          <w:sz w:val="24"/>
          <w:szCs w:val="24"/>
        </w:rPr>
        <w:t xml:space="preserve"> на 2014/2015 учебный год».</w:t>
      </w:r>
    </w:p>
    <w:p w:rsidR="008E5F54" w:rsidRPr="008E5F54" w:rsidRDefault="008E5F54" w:rsidP="00E512D3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 xml:space="preserve">Основная </w:t>
      </w:r>
      <w:r w:rsidRPr="008E5F54">
        <w:rPr>
          <w:rFonts w:ascii="Times New Roman" w:hAnsi="Times New Roman" w:cs="Times New Roman"/>
          <w:b/>
          <w:sz w:val="24"/>
          <w:szCs w:val="24"/>
        </w:rPr>
        <w:t>цель</w:t>
      </w:r>
      <w:r w:rsidRPr="008E5F54">
        <w:rPr>
          <w:rFonts w:ascii="Times New Roman" w:hAnsi="Times New Roman" w:cs="Times New Roman"/>
          <w:sz w:val="24"/>
          <w:szCs w:val="24"/>
        </w:rPr>
        <w:t xml:space="preserve"> школьного предмета «Изобразительное искусство» —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</w:r>
    </w:p>
    <w:p w:rsidR="008E5F54" w:rsidRPr="008E5F54" w:rsidRDefault="008E5F54" w:rsidP="008E5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Художественное развитие</w:t>
      </w:r>
      <w:r w:rsidR="00FB3FD1">
        <w:rPr>
          <w:rFonts w:ascii="Times New Roman" w:hAnsi="Times New Roman" w:cs="Times New Roman"/>
          <w:sz w:val="24"/>
          <w:szCs w:val="24"/>
        </w:rPr>
        <w:t xml:space="preserve"> осуществляется в практической,</w:t>
      </w:r>
      <w:r w:rsidRPr="008E5F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F54">
        <w:rPr>
          <w:rFonts w:ascii="Times New Roman" w:hAnsi="Times New Roman" w:cs="Times New Roman"/>
          <w:sz w:val="24"/>
          <w:szCs w:val="24"/>
        </w:rPr>
        <w:t>деятельностной</w:t>
      </w:r>
      <w:proofErr w:type="spellEnd"/>
      <w:r w:rsidRPr="008E5F54">
        <w:rPr>
          <w:rFonts w:ascii="Times New Roman" w:hAnsi="Times New Roman" w:cs="Times New Roman"/>
          <w:sz w:val="24"/>
          <w:szCs w:val="24"/>
        </w:rPr>
        <w:t xml:space="preserve"> форме в процессе личностного художественного творчества.</w:t>
      </w:r>
    </w:p>
    <w:p w:rsidR="008E5F54" w:rsidRPr="008E5F54" w:rsidRDefault="008E5F54" w:rsidP="00E512D3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 xml:space="preserve">Основные </w:t>
      </w:r>
      <w:r w:rsidRPr="008E5F54">
        <w:rPr>
          <w:rFonts w:ascii="Times New Roman" w:hAnsi="Times New Roman" w:cs="Times New Roman"/>
          <w:b/>
          <w:sz w:val="24"/>
          <w:szCs w:val="24"/>
        </w:rPr>
        <w:t>формы учебной деятельности</w:t>
      </w:r>
      <w:r w:rsidRPr="008E5F54">
        <w:rPr>
          <w:rFonts w:ascii="Times New Roman" w:hAnsi="Times New Roman" w:cs="Times New Roman"/>
          <w:sz w:val="24"/>
          <w:szCs w:val="24"/>
        </w:rPr>
        <w:t xml:space="preserve"> — практическое художественное творчество посредством овладе</w:t>
      </w:r>
      <w:r w:rsidR="00FB3FD1">
        <w:rPr>
          <w:rFonts w:ascii="Times New Roman" w:hAnsi="Times New Roman" w:cs="Times New Roman"/>
          <w:sz w:val="24"/>
          <w:szCs w:val="24"/>
        </w:rPr>
        <w:t>ния художественными материалами</w:t>
      </w:r>
      <w:r w:rsidRPr="008E5F54">
        <w:rPr>
          <w:rFonts w:ascii="Times New Roman" w:hAnsi="Times New Roman" w:cs="Times New Roman"/>
          <w:sz w:val="24"/>
          <w:szCs w:val="24"/>
        </w:rPr>
        <w:t>, зрительское восприятие произведений искусства и эстетическое наблюдение окружающего мира.</w:t>
      </w:r>
    </w:p>
    <w:p w:rsidR="008E5F54" w:rsidRPr="008E5F54" w:rsidRDefault="008E5F54" w:rsidP="00E512D3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b/>
          <w:sz w:val="24"/>
          <w:szCs w:val="24"/>
        </w:rPr>
        <w:t>Основные задачи</w:t>
      </w:r>
      <w:r w:rsidRPr="008E5F54">
        <w:rPr>
          <w:rFonts w:ascii="Times New Roman" w:hAnsi="Times New Roman" w:cs="Times New Roman"/>
          <w:sz w:val="24"/>
          <w:szCs w:val="24"/>
        </w:rPr>
        <w:t xml:space="preserve"> предмета «Изобразительное искусство»:</w:t>
      </w:r>
    </w:p>
    <w:p w:rsidR="008E5F54" w:rsidRPr="008E5F54" w:rsidRDefault="008E5F54" w:rsidP="007B2E60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формирование опыта смыслового и эмоционально-ценностного восприятия визуального образа реальности и произведений искусства;</w:t>
      </w:r>
    </w:p>
    <w:p w:rsidR="008E5F54" w:rsidRPr="008E5F54" w:rsidRDefault="008E5F54" w:rsidP="007B2E60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освоение художественной культуры как формы материального выражения в пространствен</w:t>
      </w:r>
      <w:r w:rsidR="007D41BD">
        <w:rPr>
          <w:rFonts w:ascii="Times New Roman" w:hAnsi="Times New Roman" w:cs="Times New Roman"/>
          <w:sz w:val="24"/>
          <w:szCs w:val="24"/>
        </w:rPr>
        <w:t>ных формах духовных ценностей;</w:t>
      </w:r>
    </w:p>
    <w:p w:rsidR="008E5F54" w:rsidRPr="008E5F54" w:rsidRDefault="008E5F54" w:rsidP="007B2E60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формирование понимания эмоционального и ценностного смысла визуально-пространственной формы;</w:t>
      </w:r>
    </w:p>
    <w:p w:rsidR="008E5F54" w:rsidRPr="008E5F54" w:rsidRDefault="008E5F54" w:rsidP="007B2E60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развитие творческого опыта как формирование способности к самостоятельным действиям в ситуации неопределенности;</w:t>
      </w:r>
    </w:p>
    <w:p w:rsidR="008E5F54" w:rsidRPr="008E5F54" w:rsidRDefault="008E5F54" w:rsidP="007B2E60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формирование активного, заинтересованного отношения к традициям культуры как к смысловой, эстетической и личностно-значимой ценности;</w:t>
      </w:r>
    </w:p>
    <w:p w:rsidR="008E5F54" w:rsidRPr="008E5F54" w:rsidRDefault="008E5F54" w:rsidP="007B2E60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воспитание уважения к истории культуры своего Отечества, выраженной в ее архитектуре, изобразительном искусстве, в национальных образах предметно-материальной и пространственной среды и понимании красоты человека;</w:t>
      </w:r>
    </w:p>
    <w:p w:rsidR="008E5F54" w:rsidRPr="008E5F54" w:rsidRDefault="008E5F54" w:rsidP="007B2E60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развитие способности ориентироваться в мире современной художественной культуры;</w:t>
      </w:r>
    </w:p>
    <w:p w:rsidR="008E5F54" w:rsidRPr="008E5F54" w:rsidRDefault="008E5F54" w:rsidP="007B2E60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</w:t>
      </w:r>
    </w:p>
    <w:p w:rsidR="008E5F54" w:rsidRDefault="008E5F54" w:rsidP="007B2E60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</w:t>
      </w:r>
    </w:p>
    <w:p w:rsidR="00A26061" w:rsidRDefault="00A26061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E5F54" w:rsidRPr="008E5F54" w:rsidRDefault="008E5F54" w:rsidP="00E512D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F54">
        <w:rPr>
          <w:rFonts w:ascii="Times New Roman" w:hAnsi="Times New Roman" w:cs="Times New Roman"/>
          <w:b/>
          <w:sz w:val="24"/>
          <w:szCs w:val="24"/>
        </w:rPr>
        <w:lastRenderedPageBreak/>
        <w:t>ОБЩАЯ ХАРАКТЕРИСТИКА УЧЕБНОГО ПРЕДМЕТА</w:t>
      </w:r>
    </w:p>
    <w:p w:rsidR="008E5F54" w:rsidRPr="008E5F54" w:rsidRDefault="008E5F54" w:rsidP="008E5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Учебный предмет «Изобразительное искусство» объединяет в единую образовательную структуру практическую художественно-творческую деятельность, художественно-эстетическое восприятие произведений искусства и окружающей действительности. Изобразительное искусство как школьная дисциплина имеет интегративный характер, она включает в себя основы разных ви</w:t>
      </w:r>
      <w:r w:rsidR="00FB3FD1">
        <w:rPr>
          <w:rFonts w:ascii="Times New Roman" w:hAnsi="Times New Roman" w:cs="Times New Roman"/>
          <w:sz w:val="24"/>
          <w:szCs w:val="24"/>
        </w:rPr>
        <w:t xml:space="preserve">дов визуально-пространственных </w:t>
      </w:r>
      <w:r w:rsidRPr="008E5F54">
        <w:rPr>
          <w:rFonts w:ascii="Times New Roman" w:hAnsi="Times New Roman" w:cs="Times New Roman"/>
          <w:sz w:val="24"/>
          <w:szCs w:val="24"/>
        </w:rPr>
        <w:t>искусств — живописи, графики, скульптуры, дизайна, архитектуры, народного и декоративно-прикладного искусства, изображения в зрелищных и экранных искусствах. Содержание курса учитывает возрастание роли визуального образа как средства познания, коммуникации и профессиональной деятельности в условиях современности.</w:t>
      </w:r>
    </w:p>
    <w:p w:rsidR="008E5F54" w:rsidRPr="008E5F54" w:rsidRDefault="008E5F54" w:rsidP="008E5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Освоение изобразительного искусства в основной школе — продолжение художественно-эстетического образования, воспитания учащихся в начальной школе и опирается на полученный ими художественный опыт.</w:t>
      </w:r>
    </w:p>
    <w:p w:rsidR="008E5F54" w:rsidRPr="008E5F54" w:rsidRDefault="008E5F54" w:rsidP="008E5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 xml:space="preserve">Программа «Изобразительное искусство. 5—9 классы» создана в соответствии с требованиями </w:t>
      </w:r>
      <w:r w:rsidR="00A26061">
        <w:rPr>
          <w:rFonts w:ascii="Times New Roman" w:hAnsi="Times New Roman" w:cs="Times New Roman"/>
          <w:sz w:val="24"/>
          <w:szCs w:val="24"/>
        </w:rPr>
        <w:t>ФГОС ООО</w:t>
      </w:r>
      <w:r w:rsidRPr="008E5F54">
        <w:rPr>
          <w:rFonts w:ascii="Times New Roman" w:hAnsi="Times New Roman" w:cs="Times New Roman"/>
          <w:sz w:val="24"/>
          <w:szCs w:val="24"/>
        </w:rPr>
        <w:t xml:space="preserve">, Концепции духовно-нравственного развития и воспитания личности гражданина России. Эта программа является продуктом комплексного проекта, созданного на основе системной исследовательской и экспериментальной работы коллектива специалистов. Программа учитывает традиции российского художественного образования, современные инновационные методы, анализ зарубежных художественно-педагогических практик. Смысловая и логическая последовательность программы обеспечивает </w:t>
      </w:r>
      <w:r w:rsidRPr="008E5F54">
        <w:rPr>
          <w:rFonts w:ascii="Times New Roman" w:hAnsi="Times New Roman" w:cs="Times New Roman"/>
          <w:b/>
          <w:sz w:val="24"/>
          <w:szCs w:val="24"/>
        </w:rPr>
        <w:t>целостность учебного процесса</w:t>
      </w:r>
      <w:r w:rsidRPr="008E5F54">
        <w:rPr>
          <w:rFonts w:ascii="Times New Roman" w:hAnsi="Times New Roman" w:cs="Times New Roman"/>
          <w:sz w:val="24"/>
          <w:szCs w:val="24"/>
        </w:rPr>
        <w:t xml:space="preserve"> и преемственность этапов обучения. </w:t>
      </w:r>
    </w:p>
    <w:p w:rsidR="008E5F54" w:rsidRPr="008E5F54" w:rsidRDefault="008E5F54" w:rsidP="008E5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 xml:space="preserve">Программа объединяет практические художественно-творческие задания, художественно-эстетическое восприятие произведений искусства и окружающей действительности в единую образовательную структуру, образуя условия для глубокого осознания и переживания каждой предложенной темы. Программа построена на принципах тематической цельности и последовательности развития курса, предполагает четкость поставленных задач и вариативность их решения. Программа предусматривает </w:t>
      </w:r>
      <w:r w:rsidRPr="00FB3FD1">
        <w:rPr>
          <w:rFonts w:ascii="Times New Roman" w:hAnsi="Times New Roman" w:cs="Times New Roman"/>
          <w:sz w:val="24"/>
          <w:szCs w:val="24"/>
        </w:rPr>
        <w:t xml:space="preserve">чередование уроков </w:t>
      </w:r>
      <w:r w:rsidRPr="00FB3FD1">
        <w:rPr>
          <w:rFonts w:ascii="Times New Roman" w:hAnsi="Times New Roman" w:cs="Times New Roman"/>
          <w:b/>
          <w:sz w:val="24"/>
          <w:szCs w:val="24"/>
        </w:rPr>
        <w:t>индивидуального практического</w:t>
      </w:r>
      <w:r w:rsidR="00FB3FD1" w:rsidRPr="00FB3F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3FD1">
        <w:rPr>
          <w:rFonts w:ascii="Times New Roman" w:hAnsi="Times New Roman" w:cs="Times New Roman"/>
          <w:b/>
          <w:sz w:val="24"/>
          <w:szCs w:val="24"/>
        </w:rPr>
        <w:t>творчества учащихся</w:t>
      </w:r>
      <w:r w:rsidRPr="00FB3FD1">
        <w:rPr>
          <w:rFonts w:ascii="Times New Roman" w:hAnsi="Times New Roman" w:cs="Times New Roman"/>
          <w:sz w:val="24"/>
          <w:szCs w:val="24"/>
        </w:rPr>
        <w:t xml:space="preserve"> и уроков </w:t>
      </w:r>
      <w:r w:rsidR="00FB3FD1" w:rsidRPr="00FB3FD1">
        <w:rPr>
          <w:rFonts w:ascii="Times New Roman" w:hAnsi="Times New Roman" w:cs="Times New Roman"/>
          <w:b/>
          <w:sz w:val="24"/>
          <w:szCs w:val="24"/>
        </w:rPr>
        <w:t>коллективной творческой</w:t>
      </w:r>
      <w:r w:rsidRPr="00FB3FD1">
        <w:rPr>
          <w:rFonts w:ascii="Times New Roman" w:hAnsi="Times New Roman" w:cs="Times New Roman"/>
          <w:b/>
          <w:sz w:val="24"/>
          <w:szCs w:val="24"/>
        </w:rPr>
        <w:t xml:space="preserve"> деятельности</w:t>
      </w:r>
      <w:r w:rsidRPr="00FB3FD1">
        <w:rPr>
          <w:rFonts w:ascii="Times New Roman" w:hAnsi="Times New Roman" w:cs="Times New Roman"/>
          <w:sz w:val="24"/>
          <w:szCs w:val="24"/>
        </w:rPr>
        <w:t>, диалогичность и сотворчество учителя и</w:t>
      </w:r>
      <w:r w:rsidRPr="008E5F54">
        <w:rPr>
          <w:rFonts w:ascii="Times New Roman" w:hAnsi="Times New Roman" w:cs="Times New Roman"/>
          <w:sz w:val="24"/>
          <w:szCs w:val="24"/>
        </w:rPr>
        <w:t xml:space="preserve"> ученика.</w:t>
      </w:r>
    </w:p>
    <w:p w:rsidR="008E5F54" w:rsidRPr="008E5F54" w:rsidRDefault="008E5F54" w:rsidP="00A26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Содержание предмета «Изобразительное искусство» в основной школе построено по принципу углубленного изучения каждого вида искусства.</w:t>
      </w:r>
    </w:p>
    <w:p w:rsidR="008E5F54" w:rsidRPr="008E5F54" w:rsidRDefault="008E5F54" w:rsidP="008E5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FD1">
        <w:rPr>
          <w:rFonts w:ascii="Times New Roman" w:hAnsi="Times New Roman" w:cs="Times New Roman"/>
          <w:b/>
          <w:sz w:val="24"/>
          <w:szCs w:val="24"/>
        </w:rPr>
        <w:t>Тема 5 класса</w:t>
      </w:r>
      <w:r w:rsidRPr="008E5F54">
        <w:rPr>
          <w:rFonts w:ascii="Times New Roman" w:hAnsi="Times New Roman" w:cs="Times New Roman"/>
          <w:sz w:val="24"/>
          <w:szCs w:val="24"/>
        </w:rPr>
        <w:t xml:space="preserve"> — </w:t>
      </w:r>
      <w:r w:rsidRPr="008E5F54">
        <w:rPr>
          <w:rFonts w:ascii="Times New Roman" w:hAnsi="Times New Roman" w:cs="Times New Roman"/>
          <w:b/>
          <w:sz w:val="24"/>
          <w:szCs w:val="24"/>
        </w:rPr>
        <w:t>«Декоративно-прикладное искусство в жизни человека»</w:t>
      </w:r>
      <w:r w:rsidRPr="008E5F54">
        <w:rPr>
          <w:rFonts w:ascii="Times New Roman" w:hAnsi="Times New Roman" w:cs="Times New Roman"/>
          <w:sz w:val="24"/>
          <w:szCs w:val="24"/>
        </w:rPr>
        <w:t xml:space="preserve"> — посвящена изучению группы декоративных искусств, в которых сильна связь с фольклором, с народными корнями искусства. Здесь в наибольшей степени раскрывается свойственный детству наивно-декоративный язык изображения, игровая атмосфера, присущая как народным формам, так и декоративным функциям искусства в современной жизни. При изучении темы этого года необходим акцент на местные художественные традиции и конкретные промыслы.</w:t>
      </w:r>
    </w:p>
    <w:p w:rsidR="008E5F54" w:rsidRPr="008E5F54" w:rsidRDefault="008E5F54" w:rsidP="008E5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FD1">
        <w:rPr>
          <w:rFonts w:ascii="Times New Roman" w:hAnsi="Times New Roman" w:cs="Times New Roman"/>
          <w:b/>
          <w:sz w:val="24"/>
          <w:szCs w:val="24"/>
        </w:rPr>
        <w:t>Тема 6 и 7 классов</w:t>
      </w:r>
      <w:r w:rsidRPr="008E5F54">
        <w:rPr>
          <w:rFonts w:ascii="Times New Roman" w:hAnsi="Times New Roman" w:cs="Times New Roman"/>
          <w:sz w:val="24"/>
          <w:szCs w:val="24"/>
        </w:rPr>
        <w:t xml:space="preserve"> — </w:t>
      </w:r>
      <w:r w:rsidRPr="008E5F54">
        <w:rPr>
          <w:rFonts w:ascii="Times New Roman" w:hAnsi="Times New Roman" w:cs="Times New Roman"/>
          <w:b/>
          <w:sz w:val="24"/>
          <w:szCs w:val="24"/>
        </w:rPr>
        <w:t xml:space="preserve">«Изобразительное искусство в жизни человека» </w:t>
      </w:r>
      <w:r w:rsidRPr="008E5F54">
        <w:rPr>
          <w:rFonts w:ascii="Times New Roman" w:hAnsi="Times New Roman" w:cs="Times New Roman"/>
          <w:sz w:val="24"/>
          <w:szCs w:val="24"/>
        </w:rPr>
        <w:t>— посвящена изучению собственно изобразительного искусства. У учащихся формируются основы грамотности художественного изображения (рисунок и живопись), понимание основ изобразительного языка. Изучая язык искусства, ребенок сталкивается с его бесконечной  изменчивостью в истории искусства. Изучая изменения языка искусства, изменения как будто бы внешние, он на самом деле проникает в сложные духовные процессы, происходящие в обществе и культуре.</w:t>
      </w:r>
    </w:p>
    <w:p w:rsidR="00A26061" w:rsidRDefault="008E5F54" w:rsidP="00A26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Искусство обостряет способность человека чувствовать, сопереживать, входить в чужие миры, уч</w:t>
      </w:r>
      <w:r w:rsidR="00A26061">
        <w:rPr>
          <w:rFonts w:ascii="Times New Roman" w:hAnsi="Times New Roman" w:cs="Times New Roman"/>
          <w:sz w:val="24"/>
          <w:szCs w:val="24"/>
        </w:rPr>
        <w:t xml:space="preserve">ит живому ощущению жизни, дает </w:t>
      </w:r>
      <w:r w:rsidRPr="008E5F54">
        <w:rPr>
          <w:rFonts w:ascii="Times New Roman" w:hAnsi="Times New Roman" w:cs="Times New Roman"/>
          <w:sz w:val="24"/>
          <w:szCs w:val="24"/>
        </w:rPr>
        <w:t>возможность проникнуть в иной человеческий опыт и этим преобразить жизнь собственную. Понимание искусства — это большая работа,  требующая и знаний, и умений.</w:t>
      </w:r>
      <w:r w:rsidR="00A26061">
        <w:rPr>
          <w:rFonts w:ascii="Times New Roman" w:hAnsi="Times New Roman" w:cs="Times New Roman"/>
          <w:sz w:val="24"/>
          <w:szCs w:val="24"/>
        </w:rPr>
        <w:t xml:space="preserve"> </w:t>
      </w:r>
      <w:r w:rsidR="00A26061">
        <w:rPr>
          <w:rFonts w:ascii="Times New Roman" w:hAnsi="Times New Roman" w:cs="Times New Roman"/>
          <w:sz w:val="24"/>
          <w:szCs w:val="24"/>
        </w:rPr>
        <w:br w:type="page"/>
      </w:r>
    </w:p>
    <w:p w:rsidR="008E5F54" w:rsidRPr="008E5F54" w:rsidRDefault="008E5F54" w:rsidP="008E5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FD1">
        <w:rPr>
          <w:rFonts w:ascii="Times New Roman" w:hAnsi="Times New Roman" w:cs="Times New Roman"/>
          <w:b/>
          <w:sz w:val="24"/>
          <w:szCs w:val="24"/>
        </w:rPr>
        <w:lastRenderedPageBreak/>
        <w:t>Тема 8 класса</w:t>
      </w:r>
      <w:r w:rsidRPr="008E5F54">
        <w:rPr>
          <w:rFonts w:ascii="Times New Roman" w:hAnsi="Times New Roman" w:cs="Times New Roman"/>
          <w:sz w:val="24"/>
          <w:szCs w:val="24"/>
        </w:rPr>
        <w:t xml:space="preserve"> — </w:t>
      </w:r>
      <w:r w:rsidRPr="008E5F54">
        <w:rPr>
          <w:rFonts w:ascii="Times New Roman" w:hAnsi="Times New Roman" w:cs="Times New Roman"/>
          <w:b/>
          <w:sz w:val="24"/>
          <w:szCs w:val="24"/>
        </w:rPr>
        <w:t>«Дизайн и архитектура в жизни человека»</w:t>
      </w:r>
      <w:r w:rsidRPr="008E5F54">
        <w:rPr>
          <w:rFonts w:ascii="Times New Roman" w:hAnsi="Times New Roman" w:cs="Times New Roman"/>
          <w:sz w:val="24"/>
          <w:szCs w:val="24"/>
        </w:rPr>
        <w:t xml:space="preserve"> — посвящена изучению архитектуры и дизайна, т. е. конструктивных видов искусства, организующих среду нашей жизни. Изучение конструктивных искусств в ряду других видов пластических искусств опирается на уже сформированный за предыдущий период уровень художественной культуры учащихся.</w:t>
      </w:r>
    </w:p>
    <w:p w:rsidR="008E5F54" w:rsidRPr="008E5F54" w:rsidRDefault="008E5F54" w:rsidP="008E5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FD1">
        <w:rPr>
          <w:rFonts w:ascii="Times New Roman" w:hAnsi="Times New Roman" w:cs="Times New Roman"/>
          <w:b/>
          <w:sz w:val="24"/>
          <w:szCs w:val="24"/>
        </w:rPr>
        <w:t>Тема 9 класса</w:t>
      </w:r>
      <w:r w:rsidRPr="008E5F54">
        <w:rPr>
          <w:rFonts w:ascii="Times New Roman" w:hAnsi="Times New Roman" w:cs="Times New Roman"/>
          <w:sz w:val="24"/>
          <w:szCs w:val="24"/>
        </w:rPr>
        <w:t xml:space="preserve"> — </w:t>
      </w:r>
      <w:r w:rsidRPr="008E5F54">
        <w:rPr>
          <w:rFonts w:ascii="Times New Roman" w:hAnsi="Times New Roman" w:cs="Times New Roman"/>
          <w:b/>
          <w:sz w:val="24"/>
          <w:szCs w:val="24"/>
        </w:rPr>
        <w:t>«Изобразительное искусство в театре, кино, на</w:t>
      </w:r>
      <w:r w:rsidR="00FB3F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5F54">
        <w:rPr>
          <w:rFonts w:ascii="Times New Roman" w:hAnsi="Times New Roman" w:cs="Times New Roman"/>
          <w:b/>
          <w:sz w:val="24"/>
          <w:szCs w:val="24"/>
        </w:rPr>
        <w:t>телевидении»</w:t>
      </w:r>
      <w:r w:rsidRPr="008E5F54">
        <w:rPr>
          <w:rFonts w:ascii="Times New Roman" w:hAnsi="Times New Roman" w:cs="Times New Roman"/>
          <w:sz w:val="24"/>
          <w:szCs w:val="24"/>
        </w:rPr>
        <w:t xml:space="preserve"> — является как развитием, так и принципиальным расширением курса визуально-пространственных искусств. XX век дал немыслимые ранее возможности влияния на людей зрительных образов при слиянии их со словом и звуком.</w:t>
      </w:r>
      <w:r w:rsidR="00FB3FD1">
        <w:rPr>
          <w:rFonts w:ascii="Times New Roman" w:hAnsi="Times New Roman" w:cs="Times New Roman"/>
          <w:sz w:val="24"/>
          <w:szCs w:val="24"/>
        </w:rPr>
        <w:t xml:space="preserve"> </w:t>
      </w:r>
      <w:r w:rsidRPr="008E5F54">
        <w:rPr>
          <w:rFonts w:ascii="Times New Roman" w:hAnsi="Times New Roman" w:cs="Times New Roman"/>
          <w:sz w:val="24"/>
          <w:szCs w:val="24"/>
        </w:rPr>
        <w:t>Синтетические искусства — театр, кино, телевидение — непосредственно связанные с  изобразительными и являются сегодня господствующими.</w:t>
      </w:r>
    </w:p>
    <w:p w:rsidR="002B425B" w:rsidRDefault="008E5F54" w:rsidP="002B42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Программа «Изобразительное искусство» дает широкие возможности для педагогического творчества, проявления индивидуальности учителя, учета особенностей конкретного региона России. Однако нужно постоянно иметь в виду структурную целостность данной программы, основные цели и задачи каждого этапа обучения, обеспечивающие непрерывность поступательного развития учащихся.</w:t>
      </w:r>
      <w:r w:rsidR="002B42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5F54" w:rsidRPr="008E5F54" w:rsidRDefault="008E5F54" w:rsidP="00E512D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F54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</w:t>
      </w:r>
    </w:p>
    <w:p w:rsidR="008E5F54" w:rsidRDefault="00A26061" w:rsidP="00E512D3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ФГОС ООО</w:t>
      </w:r>
      <w:r w:rsidRPr="008E5F54">
        <w:rPr>
          <w:rFonts w:ascii="Times New Roman" w:hAnsi="Times New Roman" w:cs="Times New Roman"/>
          <w:sz w:val="24"/>
          <w:szCs w:val="24"/>
        </w:rPr>
        <w:t xml:space="preserve"> </w:t>
      </w:r>
      <w:r w:rsidR="008E5F54" w:rsidRPr="008E5F54">
        <w:rPr>
          <w:rFonts w:ascii="Times New Roman" w:hAnsi="Times New Roman" w:cs="Times New Roman"/>
          <w:sz w:val="24"/>
          <w:szCs w:val="24"/>
        </w:rPr>
        <w:t>(п. 11.6 и п. 18.3) предусматривает в основной школе перечень обязательных учебных предметов, курсов, в том числе изучение предмет</w:t>
      </w:r>
      <w:r w:rsidR="00FB3FD1">
        <w:rPr>
          <w:rFonts w:ascii="Times New Roman" w:hAnsi="Times New Roman" w:cs="Times New Roman"/>
          <w:sz w:val="24"/>
          <w:szCs w:val="24"/>
        </w:rPr>
        <w:t xml:space="preserve">а «Изобразительное искусство». </w:t>
      </w:r>
      <w:r w:rsidR="008E5F54" w:rsidRPr="008E5F54">
        <w:rPr>
          <w:rFonts w:ascii="Times New Roman" w:hAnsi="Times New Roman" w:cs="Times New Roman"/>
          <w:sz w:val="24"/>
          <w:szCs w:val="24"/>
        </w:rPr>
        <w:t>Время, необходимое для изучения предметов, курсов, период их изучения (классы) стандартом не определяются.</w:t>
      </w:r>
    </w:p>
    <w:tbl>
      <w:tblPr>
        <w:tblStyle w:val="aa"/>
        <w:tblW w:w="9606" w:type="dxa"/>
        <w:tblLook w:val="04A0"/>
      </w:tblPr>
      <w:tblGrid>
        <w:gridCol w:w="534"/>
        <w:gridCol w:w="1275"/>
        <w:gridCol w:w="1914"/>
        <w:gridCol w:w="2197"/>
        <w:gridCol w:w="3686"/>
      </w:tblGrid>
      <w:tr w:rsidR="00A26061" w:rsidRPr="00A26061" w:rsidTr="00A26061">
        <w:tc>
          <w:tcPr>
            <w:tcW w:w="534" w:type="dxa"/>
          </w:tcPr>
          <w:p w:rsidR="00A26061" w:rsidRPr="00A26061" w:rsidRDefault="00A26061" w:rsidP="00A26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06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75" w:type="dxa"/>
          </w:tcPr>
          <w:p w:rsidR="00A26061" w:rsidRPr="00A26061" w:rsidRDefault="00A26061" w:rsidP="00A26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061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2F3115">
              <w:rPr>
                <w:rFonts w:ascii="Times New Roman" w:hAnsi="Times New Roman" w:cs="Times New Roman"/>
                <w:b/>
                <w:sz w:val="24"/>
                <w:szCs w:val="24"/>
              </w:rPr>
              <w:t>/ классы</w:t>
            </w:r>
          </w:p>
        </w:tc>
        <w:tc>
          <w:tcPr>
            <w:tcW w:w="1914" w:type="dxa"/>
          </w:tcPr>
          <w:p w:rsidR="00A26061" w:rsidRPr="00A26061" w:rsidRDefault="00A26061" w:rsidP="00A26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061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неделю</w:t>
            </w:r>
          </w:p>
        </w:tc>
        <w:tc>
          <w:tcPr>
            <w:tcW w:w="2197" w:type="dxa"/>
          </w:tcPr>
          <w:p w:rsidR="00A26061" w:rsidRPr="00A26061" w:rsidRDefault="00A26061" w:rsidP="00A26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061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6061">
              <w:rPr>
                <w:rFonts w:ascii="Times New Roman" w:hAnsi="Times New Roman" w:cs="Times New Roman"/>
                <w:b/>
                <w:sz w:val="24"/>
                <w:szCs w:val="24"/>
              </w:rPr>
              <w:t>в год согласно учебному плану</w:t>
            </w:r>
          </w:p>
        </w:tc>
        <w:tc>
          <w:tcPr>
            <w:tcW w:w="3686" w:type="dxa"/>
          </w:tcPr>
          <w:p w:rsidR="00A26061" w:rsidRPr="00A26061" w:rsidRDefault="00A26061" w:rsidP="00A26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0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часов в год согласно авторской программе под руководством </w:t>
            </w:r>
            <w:proofErr w:type="spellStart"/>
            <w:r w:rsidRPr="00A26061">
              <w:rPr>
                <w:rFonts w:ascii="Times New Roman" w:hAnsi="Times New Roman" w:cs="Times New Roman"/>
                <w:b/>
                <w:sz w:val="24"/>
                <w:szCs w:val="24"/>
              </w:rPr>
              <w:t>Неменского</w:t>
            </w:r>
            <w:proofErr w:type="spellEnd"/>
            <w:r w:rsidRPr="00A260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Б.М.</w:t>
            </w:r>
          </w:p>
        </w:tc>
      </w:tr>
      <w:tr w:rsidR="00A26061" w:rsidTr="00A26061">
        <w:tc>
          <w:tcPr>
            <w:tcW w:w="534" w:type="dxa"/>
          </w:tcPr>
          <w:p w:rsidR="00A26061" w:rsidRPr="00A26061" w:rsidRDefault="00A26061" w:rsidP="00A26061">
            <w:pPr>
              <w:pStyle w:val="a3"/>
              <w:numPr>
                <w:ilvl w:val="0"/>
                <w:numId w:val="4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26061" w:rsidRDefault="00A26061" w:rsidP="00A26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5-е</w:t>
            </w:r>
          </w:p>
        </w:tc>
        <w:tc>
          <w:tcPr>
            <w:tcW w:w="1914" w:type="dxa"/>
          </w:tcPr>
          <w:p w:rsidR="00A26061" w:rsidRDefault="00A26061" w:rsidP="00A26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7" w:type="dxa"/>
          </w:tcPr>
          <w:p w:rsidR="00A26061" w:rsidRDefault="00A26061" w:rsidP="00A26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86" w:type="dxa"/>
          </w:tcPr>
          <w:p w:rsidR="00A26061" w:rsidRDefault="00A26061" w:rsidP="00A26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A26061" w:rsidTr="00A26061">
        <w:tc>
          <w:tcPr>
            <w:tcW w:w="534" w:type="dxa"/>
          </w:tcPr>
          <w:p w:rsidR="00A26061" w:rsidRPr="00A26061" w:rsidRDefault="00A26061" w:rsidP="00A26061">
            <w:pPr>
              <w:pStyle w:val="a3"/>
              <w:numPr>
                <w:ilvl w:val="0"/>
                <w:numId w:val="4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26061" w:rsidRDefault="00A26061" w:rsidP="00A26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6-е</w:t>
            </w:r>
          </w:p>
        </w:tc>
        <w:tc>
          <w:tcPr>
            <w:tcW w:w="1914" w:type="dxa"/>
          </w:tcPr>
          <w:p w:rsidR="00A26061" w:rsidRDefault="00A26061" w:rsidP="00A26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7" w:type="dxa"/>
          </w:tcPr>
          <w:p w:rsidR="00A26061" w:rsidRDefault="00A26061" w:rsidP="00A26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86" w:type="dxa"/>
          </w:tcPr>
          <w:p w:rsidR="00A26061" w:rsidRDefault="00A26061" w:rsidP="00A26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A26061" w:rsidTr="00A26061">
        <w:tc>
          <w:tcPr>
            <w:tcW w:w="534" w:type="dxa"/>
          </w:tcPr>
          <w:p w:rsidR="00A26061" w:rsidRPr="00A26061" w:rsidRDefault="00A26061" w:rsidP="00A26061">
            <w:pPr>
              <w:pStyle w:val="a3"/>
              <w:numPr>
                <w:ilvl w:val="0"/>
                <w:numId w:val="4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26061" w:rsidRDefault="00A26061" w:rsidP="00A26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7-е</w:t>
            </w:r>
          </w:p>
        </w:tc>
        <w:tc>
          <w:tcPr>
            <w:tcW w:w="1914" w:type="dxa"/>
          </w:tcPr>
          <w:p w:rsidR="00A26061" w:rsidRDefault="00A26061" w:rsidP="00A26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7" w:type="dxa"/>
          </w:tcPr>
          <w:p w:rsidR="00A26061" w:rsidRDefault="00A26061" w:rsidP="00A26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86" w:type="dxa"/>
          </w:tcPr>
          <w:p w:rsidR="00A26061" w:rsidRDefault="00A26061" w:rsidP="00A26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A26061" w:rsidTr="00A26061">
        <w:tc>
          <w:tcPr>
            <w:tcW w:w="534" w:type="dxa"/>
          </w:tcPr>
          <w:p w:rsidR="00A26061" w:rsidRPr="00A26061" w:rsidRDefault="00A26061" w:rsidP="00A26061">
            <w:pPr>
              <w:pStyle w:val="a3"/>
              <w:numPr>
                <w:ilvl w:val="0"/>
                <w:numId w:val="4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26061" w:rsidRDefault="00A26061" w:rsidP="00A26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8-е</w:t>
            </w:r>
          </w:p>
        </w:tc>
        <w:tc>
          <w:tcPr>
            <w:tcW w:w="1914" w:type="dxa"/>
          </w:tcPr>
          <w:p w:rsidR="00A26061" w:rsidRDefault="00A26061" w:rsidP="00A26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7" w:type="dxa"/>
          </w:tcPr>
          <w:p w:rsidR="00A26061" w:rsidRDefault="00A26061" w:rsidP="00A26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6" w:type="dxa"/>
          </w:tcPr>
          <w:p w:rsidR="00A26061" w:rsidRDefault="00A26061" w:rsidP="00A26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A26061" w:rsidTr="00A26061">
        <w:tc>
          <w:tcPr>
            <w:tcW w:w="534" w:type="dxa"/>
          </w:tcPr>
          <w:p w:rsidR="00A26061" w:rsidRPr="00A26061" w:rsidRDefault="00A26061" w:rsidP="00A26061">
            <w:pPr>
              <w:pStyle w:val="a3"/>
              <w:numPr>
                <w:ilvl w:val="0"/>
                <w:numId w:val="4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26061" w:rsidRDefault="00A26061" w:rsidP="00A26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9-е</w:t>
            </w:r>
          </w:p>
        </w:tc>
        <w:tc>
          <w:tcPr>
            <w:tcW w:w="1914" w:type="dxa"/>
          </w:tcPr>
          <w:p w:rsidR="00A26061" w:rsidRDefault="00A26061" w:rsidP="00A26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7" w:type="dxa"/>
          </w:tcPr>
          <w:p w:rsidR="00A26061" w:rsidRDefault="00A26061" w:rsidP="00A26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6" w:type="dxa"/>
          </w:tcPr>
          <w:p w:rsidR="00A26061" w:rsidRDefault="00A26061" w:rsidP="00A26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8E5F54" w:rsidRPr="008E5F54" w:rsidRDefault="00C5085C" w:rsidP="00E512D3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E5F54" w:rsidRPr="008E5F54">
        <w:rPr>
          <w:rFonts w:ascii="Times New Roman" w:hAnsi="Times New Roman" w:cs="Times New Roman"/>
          <w:sz w:val="24"/>
          <w:szCs w:val="24"/>
        </w:rPr>
        <w:t>рограмма предусматрив</w:t>
      </w:r>
      <w:r w:rsidR="00FB3FD1">
        <w:rPr>
          <w:rFonts w:ascii="Times New Roman" w:hAnsi="Times New Roman" w:cs="Times New Roman"/>
          <w:sz w:val="24"/>
          <w:szCs w:val="24"/>
        </w:rPr>
        <w:t xml:space="preserve">ает возможность изучения курса </w:t>
      </w:r>
      <w:r w:rsidR="008E5F54" w:rsidRPr="008E5F54">
        <w:rPr>
          <w:rFonts w:ascii="Times New Roman" w:hAnsi="Times New Roman" w:cs="Times New Roman"/>
          <w:sz w:val="24"/>
          <w:szCs w:val="24"/>
        </w:rPr>
        <w:t>«Изобразительное искусство» в об</w:t>
      </w:r>
      <w:r w:rsidR="00FB3FD1">
        <w:rPr>
          <w:rFonts w:ascii="Times New Roman" w:hAnsi="Times New Roman" w:cs="Times New Roman"/>
          <w:sz w:val="24"/>
          <w:szCs w:val="24"/>
        </w:rPr>
        <w:t>ъеме 1 учебного часа в неделю, как</w:t>
      </w:r>
      <w:r w:rsidR="008E5F54" w:rsidRPr="008E5F54">
        <w:rPr>
          <w:rFonts w:ascii="Times New Roman" w:hAnsi="Times New Roman" w:cs="Times New Roman"/>
          <w:sz w:val="24"/>
          <w:szCs w:val="24"/>
        </w:rPr>
        <w:t xml:space="preserve"> наиболее распространенного, а также возможность реализации этого курса при выделении на его изучение 2 учебных часов в неделю.</w:t>
      </w:r>
    </w:p>
    <w:p w:rsidR="008E5F54" w:rsidRPr="008E5F54" w:rsidRDefault="008E5F54" w:rsidP="008E5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 xml:space="preserve">При увеличении количества часов на изучение предмета за счет вариативной части, определяемой участниками образовательного процесса или за счет внеурочной деятельности, предлагается не увеличение количества тем, а при сохранении последовательной логики программы расширение времени на практическую художественно-творческую деятельность учащихся. Это способствует качеству обучения и достижению более высокого уровня как предметных, так и личностных и </w:t>
      </w:r>
      <w:proofErr w:type="spellStart"/>
      <w:r w:rsidRPr="008E5F54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8E5F54">
        <w:rPr>
          <w:rFonts w:ascii="Times New Roman" w:hAnsi="Times New Roman" w:cs="Times New Roman"/>
          <w:sz w:val="24"/>
          <w:szCs w:val="24"/>
        </w:rPr>
        <w:t xml:space="preserve"> результатов обучения.</w:t>
      </w:r>
    </w:p>
    <w:p w:rsidR="008E5F54" w:rsidRDefault="008E5F54" w:rsidP="008E5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Данная учебная программа решает также задачи художественного труда и может рассматриваться как интегрированная программа «Изо</w:t>
      </w:r>
      <w:r w:rsidR="00FB3FD1">
        <w:rPr>
          <w:rFonts w:ascii="Times New Roman" w:hAnsi="Times New Roman" w:cs="Times New Roman"/>
          <w:sz w:val="24"/>
          <w:szCs w:val="24"/>
        </w:rPr>
        <w:t>б</w:t>
      </w:r>
      <w:r w:rsidRPr="008E5F54">
        <w:rPr>
          <w:rFonts w:ascii="Times New Roman" w:hAnsi="Times New Roman" w:cs="Times New Roman"/>
          <w:sz w:val="24"/>
          <w:szCs w:val="24"/>
        </w:rPr>
        <w:t>разительное искусство и художественный труд».</w:t>
      </w:r>
    </w:p>
    <w:p w:rsidR="00740CB0" w:rsidRDefault="00C5085C" w:rsidP="00C469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36DE5">
        <w:rPr>
          <w:rFonts w:ascii="Times New Roman" w:eastAsia="Times New Roman" w:hAnsi="Times New Roman" w:cs="Times New Roman"/>
          <w:sz w:val="24"/>
          <w:szCs w:val="24"/>
        </w:rPr>
        <w:t>абочая программа</w:t>
      </w:r>
      <w:r w:rsidR="00C469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D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6954">
        <w:rPr>
          <w:rFonts w:ascii="Times New Roman" w:eastAsia="Times New Roman" w:hAnsi="Times New Roman" w:cs="Times New Roman"/>
          <w:sz w:val="24"/>
          <w:szCs w:val="24"/>
        </w:rPr>
        <w:t xml:space="preserve">по изобразительному искусству </w:t>
      </w:r>
      <w:r w:rsidRPr="00536DE5">
        <w:rPr>
          <w:rFonts w:ascii="Times New Roman" w:eastAsia="Times New Roman" w:hAnsi="Times New Roman" w:cs="Times New Roman"/>
          <w:sz w:val="24"/>
          <w:szCs w:val="24"/>
        </w:rPr>
        <w:t xml:space="preserve">предназначена для </w:t>
      </w:r>
      <w:r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="00CE52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695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E52B7">
        <w:rPr>
          <w:rFonts w:ascii="Times New Roman" w:eastAsia="Times New Roman" w:hAnsi="Times New Roman" w:cs="Times New Roman"/>
          <w:sz w:val="24"/>
          <w:szCs w:val="24"/>
        </w:rPr>
        <w:t>5-9</w:t>
      </w:r>
      <w:r w:rsidRPr="00536DE5">
        <w:rPr>
          <w:rFonts w:ascii="Times New Roman" w:eastAsia="Times New Roman" w:hAnsi="Times New Roman" w:cs="Times New Roman"/>
          <w:sz w:val="24"/>
          <w:szCs w:val="24"/>
        </w:rPr>
        <w:t xml:space="preserve"> классов основной общеобразовательн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ой школы и </w:t>
      </w:r>
      <w:r w:rsidRPr="00536DE5">
        <w:rPr>
          <w:rFonts w:ascii="Times New Roman" w:eastAsia="Times New Roman" w:hAnsi="Times New Roman" w:cs="Times New Roman"/>
          <w:sz w:val="24"/>
          <w:szCs w:val="24"/>
        </w:rPr>
        <w:t xml:space="preserve">рассчитана на </w:t>
      </w:r>
      <w:r w:rsidR="00CE52B7">
        <w:rPr>
          <w:rFonts w:ascii="Times New Roman" w:eastAsia="Times New Roman" w:hAnsi="Times New Roman" w:cs="Times New Roman"/>
          <w:sz w:val="24"/>
          <w:szCs w:val="24"/>
        </w:rPr>
        <w:t>139</w:t>
      </w:r>
      <w:r w:rsidR="00C46954">
        <w:rPr>
          <w:rFonts w:ascii="Times New Roman" w:eastAsia="Times New Roman" w:hAnsi="Times New Roman" w:cs="Times New Roman"/>
          <w:sz w:val="24"/>
          <w:szCs w:val="24"/>
        </w:rPr>
        <w:t xml:space="preserve"> часов (1 час в неделю). Согласно учебному плану МБОУ «СОШ № 4» в 5-7 классах на изучение предмета  «изобразительное искусство»  отводится  по  1 часу в неделю  (35 часов в год),   </w:t>
      </w:r>
      <w:r w:rsidR="00C46954" w:rsidRPr="00C46954">
        <w:rPr>
          <w:rFonts w:ascii="Times New Roman" w:eastAsia="Times New Roman" w:hAnsi="Times New Roman" w:cs="Times New Roman"/>
          <w:sz w:val="24"/>
          <w:szCs w:val="24"/>
        </w:rPr>
        <w:t xml:space="preserve">в 8-9 классах - по 0,5 часа в неделю  (17 часов в год). </w:t>
      </w:r>
    </w:p>
    <w:p w:rsidR="00FA43DF" w:rsidRPr="00C46954" w:rsidRDefault="00FA43DF" w:rsidP="00C469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695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FA43DF" w:rsidRPr="00536DE5" w:rsidRDefault="00FA43DF" w:rsidP="00740CB0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ОСОБЕННОСТИ РАБОЧЕЙ ПРОГРАММЫ ПО ИЗОБРАЗИТЕЛЬНОМУ ИСКУССТВУ ДЛЯ 5-Х КЛАССОВ</w:t>
      </w:r>
    </w:p>
    <w:p w:rsidR="00C5085C" w:rsidRPr="00FA43DF" w:rsidRDefault="00C5085C" w:rsidP="00C508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43DF">
        <w:rPr>
          <w:rFonts w:ascii="Times New Roman" w:eastAsia="Times New Roman" w:hAnsi="Times New Roman" w:cs="Times New Roman"/>
          <w:b/>
          <w:bCs/>
          <w:sz w:val="24"/>
          <w:szCs w:val="24"/>
        </w:rPr>
        <w:t>В программу включён региональный компонент, который проявляется в следующих темах:</w:t>
      </w:r>
    </w:p>
    <w:p w:rsidR="00C5085C" w:rsidRPr="00FA43DF" w:rsidRDefault="00C5085C" w:rsidP="00C5085C">
      <w:pPr>
        <w:pStyle w:val="a3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43DF">
        <w:rPr>
          <w:rFonts w:ascii="Times New Roman" w:eastAsia="Times New Roman" w:hAnsi="Times New Roman" w:cs="Times New Roman"/>
          <w:sz w:val="24"/>
          <w:szCs w:val="24"/>
        </w:rPr>
        <w:t>в теме «Роль народных художественных промыслов в современной жизни» наряду с общими признаками народного искусства рассматриваются региональные особенности жилища, предметов быта и костюма коренных жителей Сахалина;</w:t>
      </w:r>
    </w:p>
    <w:p w:rsidR="00C5085C" w:rsidRPr="00FA43DF" w:rsidRDefault="00C5085C" w:rsidP="00C5085C">
      <w:pPr>
        <w:pStyle w:val="a3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43DF">
        <w:rPr>
          <w:rFonts w:ascii="Times New Roman" w:eastAsia="Times New Roman" w:hAnsi="Times New Roman" w:cs="Times New Roman"/>
          <w:sz w:val="24"/>
          <w:szCs w:val="24"/>
        </w:rPr>
        <w:t>в теме «О чём рассказывают гербы» затрагивается вопрос создания герба Сахалинской области, символика города Корсакова.</w:t>
      </w:r>
    </w:p>
    <w:p w:rsidR="008E5F54" w:rsidRPr="00FA43DF" w:rsidRDefault="008E5F54" w:rsidP="00E512D3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43DF">
        <w:rPr>
          <w:rFonts w:ascii="Times New Roman" w:hAnsi="Times New Roman" w:cs="Times New Roman"/>
          <w:b/>
          <w:sz w:val="24"/>
          <w:szCs w:val="24"/>
        </w:rPr>
        <w:t>ЦЕННОСТНЫЕ ОРИЕНТИРЫ СОДЕРЖАНИЯ</w:t>
      </w:r>
    </w:p>
    <w:p w:rsidR="008E5F54" w:rsidRPr="008E5F54" w:rsidRDefault="008E5F54" w:rsidP="00E512D3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F54">
        <w:rPr>
          <w:rFonts w:ascii="Times New Roman" w:hAnsi="Times New Roman" w:cs="Times New Roman"/>
          <w:b/>
          <w:sz w:val="24"/>
          <w:szCs w:val="24"/>
        </w:rPr>
        <w:t>УЧЕБНОГО ПРЕДМЕТА</w:t>
      </w:r>
    </w:p>
    <w:p w:rsidR="008E5F54" w:rsidRPr="008E5F54" w:rsidRDefault="008E5F54" w:rsidP="008E5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 xml:space="preserve">Учебный предмет «Изобразительное искусство» в общеобразовательной школе направлен на формирование художественной культуры учащихся как неотъемлемой части культуры духовной, т. е. культуры </w:t>
      </w:r>
      <w:proofErr w:type="spellStart"/>
      <w:r w:rsidRPr="008E5F54">
        <w:rPr>
          <w:rFonts w:ascii="Times New Roman" w:hAnsi="Times New Roman" w:cs="Times New Roman"/>
          <w:sz w:val="24"/>
          <w:szCs w:val="24"/>
        </w:rPr>
        <w:t>мироотношений</w:t>
      </w:r>
      <w:proofErr w:type="spellEnd"/>
      <w:r w:rsidRPr="008E5F54">
        <w:rPr>
          <w:rFonts w:ascii="Times New Roman" w:hAnsi="Times New Roman" w:cs="Times New Roman"/>
          <w:sz w:val="24"/>
          <w:szCs w:val="24"/>
        </w:rPr>
        <w:t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прекрасное и безобразное в жизни и искусстве, т. е. зоркости души растущего человека.</w:t>
      </w:r>
    </w:p>
    <w:p w:rsidR="008E5F54" w:rsidRPr="008E5F54" w:rsidRDefault="008E5F54" w:rsidP="008E5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 xml:space="preserve">Художественно-эстетическое развитие учащегося рассматривается как необходимое </w:t>
      </w:r>
      <w:r w:rsidRPr="008E5F54">
        <w:rPr>
          <w:rFonts w:ascii="Times New Roman" w:hAnsi="Times New Roman" w:cs="Times New Roman"/>
          <w:b/>
          <w:sz w:val="24"/>
          <w:szCs w:val="24"/>
        </w:rPr>
        <w:t>условие социализации личности</w:t>
      </w:r>
      <w:r w:rsidRPr="008E5F54">
        <w:rPr>
          <w:rFonts w:ascii="Times New Roman" w:hAnsi="Times New Roman" w:cs="Times New Roman"/>
          <w:sz w:val="24"/>
          <w:szCs w:val="24"/>
        </w:rPr>
        <w:t xml:space="preserve">, как способ его вхождения в мир человеческой культуры и в то же время как способ самопознания, самоидентификации и утверждения своей уникальной индивидуальности. Художественное образование в основной школе формирует </w:t>
      </w:r>
      <w:r w:rsidRPr="008E5F54">
        <w:rPr>
          <w:rFonts w:ascii="Times New Roman" w:hAnsi="Times New Roman" w:cs="Times New Roman"/>
          <w:b/>
          <w:sz w:val="24"/>
          <w:szCs w:val="24"/>
        </w:rPr>
        <w:t>эмоционально-нравственный потенциал</w:t>
      </w:r>
      <w:r w:rsidRPr="008E5F54">
        <w:rPr>
          <w:rFonts w:ascii="Times New Roman" w:hAnsi="Times New Roman" w:cs="Times New Roman"/>
          <w:sz w:val="24"/>
          <w:szCs w:val="24"/>
        </w:rPr>
        <w:t xml:space="preserve"> ребенка, развивает его душу средствами приобщения к художественной культуре, как форме духовно-нравственного поиска человечества.</w:t>
      </w:r>
    </w:p>
    <w:p w:rsidR="008E5F54" w:rsidRPr="00FB3FD1" w:rsidRDefault="008E5F54" w:rsidP="008E5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b/>
          <w:sz w:val="24"/>
          <w:szCs w:val="24"/>
        </w:rPr>
        <w:t>Связи искусства с жизнью человека</w:t>
      </w:r>
      <w:r w:rsidRPr="008E5F54">
        <w:rPr>
          <w:rFonts w:ascii="Times New Roman" w:hAnsi="Times New Roman" w:cs="Times New Roman"/>
          <w:sz w:val="24"/>
          <w:szCs w:val="24"/>
        </w:rPr>
        <w:t xml:space="preserve">, роль искусства в повседневном его бытии, в жизни общества, значение искусства в развитии каждого ребенка — </w:t>
      </w:r>
      <w:r w:rsidRPr="00FB3FD1">
        <w:rPr>
          <w:rFonts w:ascii="Times New Roman" w:hAnsi="Times New Roman" w:cs="Times New Roman"/>
          <w:b/>
          <w:sz w:val="24"/>
          <w:szCs w:val="24"/>
        </w:rPr>
        <w:t>главный смысловой стержень программы.</w:t>
      </w:r>
    </w:p>
    <w:p w:rsidR="008E5F54" w:rsidRPr="008E5F54" w:rsidRDefault="008E5F54" w:rsidP="008E5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При выделении видов художественной деятельности очень важной является задача показать разницу их социальных функций: изображение — это художественное познание мира, выражение своего отношения к нему, эстетического переживания; конструктивная деятельность направлена на создание предметно-пространственной среды; а декоративная деятельность — это способ организации общения людей и прежде всего имеет коммуникативные функции в жизни общества.</w:t>
      </w:r>
    </w:p>
    <w:p w:rsidR="008E5F54" w:rsidRPr="008E5F54" w:rsidRDefault="008E5F54" w:rsidP="008E5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 xml:space="preserve">Программа построена так, чтобы дать школьникам представления о системе взаимодействия искусства с жизнью. Предусматривается широкое привлечение жизненного опыта учащихся, обращение к окружающей действительности. Работа </w:t>
      </w:r>
      <w:r w:rsidRPr="008E5F54">
        <w:rPr>
          <w:rFonts w:ascii="Times New Roman" w:hAnsi="Times New Roman" w:cs="Times New Roman"/>
          <w:b/>
          <w:sz w:val="24"/>
          <w:szCs w:val="24"/>
        </w:rPr>
        <w:t>на основе наблюдения и эстетического</w:t>
      </w:r>
      <w:r w:rsidR="00FB3F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5F54">
        <w:rPr>
          <w:rFonts w:ascii="Times New Roman" w:hAnsi="Times New Roman" w:cs="Times New Roman"/>
          <w:b/>
          <w:sz w:val="24"/>
          <w:szCs w:val="24"/>
        </w:rPr>
        <w:t>переживания окружающей реальности</w:t>
      </w:r>
      <w:r w:rsidRPr="008E5F54">
        <w:rPr>
          <w:rFonts w:ascii="Times New Roman" w:hAnsi="Times New Roman" w:cs="Times New Roman"/>
          <w:sz w:val="24"/>
          <w:szCs w:val="24"/>
        </w:rPr>
        <w:t xml:space="preserve"> является важным условием освоения школьниками программного материала.</w:t>
      </w:r>
    </w:p>
    <w:p w:rsidR="008E5F54" w:rsidRPr="008E5F54" w:rsidRDefault="008E5F54" w:rsidP="008E5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 xml:space="preserve">Наблюдение окружающей реальности, развитие способностей учащихся к осознанию своих собственных переживаний, формирование </w:t>
      </w:r>
      <w:r w:rsidRPr="008E5F54">
        <w:rPr>
          <w:rFonts w:ascii="Times New Roman" w:hAnsi="Times New Roman" w:cs="Times New Roman"/>
          <w:b/>
          <w:sz w:val="24"/>
          <w:szCs w:val="24"/>
        </w:rPr>
        <w:t>интереса к</w:t>
      </w:r>
      <w:r w:rsidR="00FB3F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5F54">
        <w:rPr>
          <w:rFonts w:ascii="Times New Roman" w:hAnsi="Times New Roman" w:cs="Times New Roman"/>
          <w:b/>
          <w:sz w:val="24"/>
          <w:szCs w:val="24"/>
        </w:rPr>
        <w:t>внутреннему миру человека</w:t>
      </w:r>
      <w:r w:rsidRPr="008E5F54">
        <w:rPr>
          <w:rFonts w:ascii="Times New Roman" w:hAnsi="Times New Roman" w:cs="Times New Roman"/>
          <w:sz w:val="24"/>
          <w:szCs w:val="24"/>
        </w:rPr>
        <w:t xml:space="preserve"> являются значимыми составляющими учебного материала. Конечная цель — формирование у школьника самостоятельного видения мира, размышления о нем, своего отношения на основе освоения опыта художественной культуры.</w:t>
      </w:r>
    </w:p>
    <w:p w:rsidR="008E5F54" w:rsidRPr="008E5F54" w:rsidRDefault="008E5F54" w:rsidP="00740CB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FD1">
        <w:rPr>
          <w:rFonts w:ascii="Times New Roman" w:hAnsi="Times New Roman" w:cs="Times New Roman"/>
          <w:b/>
          <w:sz w:val="24"/>
          <w:szCs w:val="24"/>
        </w:rPr>
        <w:t>Обучение через деятельность</w:t>
      </w:r>
      <w:r w:rsidRPr="008E5F54">
        <w:rPr>
          <w:rFonts w:ascii="Times New Roman" w:hAnsi="Times New Roman" w:cs="Times New Roman"/>
          <w:sz w:val="24"/>
          <w:szCs w:val="24"/>
        </w:rPr>
        <w:t>, освоение учащимися способов деятельности — сущность обучающ</w:t>
      </w:r>
      <w:r w:rsidR="00FB3FD1">
        <w:rPr>
          <w:rFonts w:ascii="Times New Roman" w:hAnsi="Times New Roman" w:cs="Times New Roman"/>
          <w:sz w:val="24"/>
          <w:szCs w:val="24"/>
        </w:rPr>
        <w:t>их методов на занятиях изобрази</w:t>
      </w:r>
      <w:r w:rsidRPr="008E5F54">
        <w:rPr>
          <w:rFonts w:ascii="Times New Roman" w:hAnsi="Times New Roman" w:cs="Times New Roman"/>
          <w:sz w:val="24"/>
          <w:szCs w:val="24"/>
        </w:rPr>
        <w:t xml:space="preserve">тельным искусством. Любая тема по искусству должна быть не просто изучена, а прожита, т. е. пропущена через чувства ученика, а это </w:t>
      </w:r>
      <w:r w:rsidR="00FB3FD1">
        <w:rPr>
          <w:rFonts w:ascii="Times New Roman" w:hAnsi="Times New Roman" w:cs="Times New Roman"/>
          <w:sz w:val="24"/>
          <w:szCs w:val="24"/>
        </w:rPr>
        <w:t xml:space="preserve">возможно лишь в </w:t>
      </w:r>
      <w:proofErr w:type="spellStart"/>
      <w:r w:rsidR="00FB3FD1">
        <w:rPr>
          <w:rFonts w:ascii="Times New Roman" w:hAnsi="Times New Roman" w:cs="Times New Roman"/>
          <w:sz w:val="24"/>
          <w:szCs w:val="24"/>
        </w:rPr>
        <w:t>деятельностной</w:t>
      </w:r>
      <w:proofErr w:type="spellEnd"/>
      <w:r w:rsidR="00FB3FD1">
        <w:rPr>
          <w:rFonts w:ascii="Times New Roman" w:hAnsi="Times New Roman" w:cs="Times New Roman"/>
          <w:sz w:val="24"/>
          <w:szCs w:val="24"/>
        </w:rPr>
        <w:t xml:space="preserve"> </w:t>
      </w:r>
      <w:r w:rsidRPr="008E5F54">
        <w:rPr>
          <w:rFonts w:ascii="Times New Roman" w:hAnsi="Times New Roman" w:cs="Times New Roman"/>
          <w:sz w:val="24"/>
          <w:szCs w:val="24"/>
        </w:rPr>
        <w:t xml:space="preserve">форме, в </w:t>
      </w:r>
      <w:r w:rsidRPr="008E5F54">
        <w:rPr>
          <w:rFonts w:ascii="Times New Roman" w:hAnsi="Times New Roman" w:cs="Times New Roman"/>
          <w:b/>
          <w:sz w:val="24"/>
          <w:szCs w:val="24"/>
        </w:rPr>
        <w:t>форме личного творческого опыта.</w:t>
      </w:r>
      <w:r w:rsidRPr="008E5F54">
        <w:rPr>
          <w:rFonts w:ascii="Times New Roman" w:hAnsi="Times New Roman" w:cs="Times New Roman"/>
          <w:sz w:val="24"/>
          <w:szCs w:val="24"/>
        </w:rPr>
        <w:t xml:space="preserve"> Только когда знания и умения становятся личностно значимыми, связываются с реальной жизнью и эмоционально окрашиваются, происходит развитие ребенка, формируется его ценностное отношение к миру.</w:t>
      </w:r>
    </w:p>
    <w:p w:rsidR="008E5F54" w:rsidRPr="008E5F54" w:rsidRDefault="008E5F54" w:rsidP="00740CB0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lastRenderedPageBreak/>
        <w:t xml:space="preserve">Особый характер художественной информации нельзя адекватно передать словами. Эмоционально-ценностный, чувственный опыт, выраженный в искусстве, можно постичь только через собственное переживание — </w:t>
      </w:r>
      <w:r w:rsidRPr="008E5F54">
        <w:rPr>
          <w:rFonts w:ascii="Times New Roman" w:hAnsi="Times New Roman" w:cs="Times New Roman"/>
          <w:b/>
          <w:sz w:val="24"/>
          <w:szCs w:val="24"/>
        </w:rPr>
        <w:t>проживание художественного образа</w:t>
      </w:r>
      <w:r w:rsidRPr="008E5F54">
        <w:rPr>
          <w:rFonts w:ascii="Times New Roman" w:hAnsi="Times New Roman" w:cs="Times New Roman"/>
          <w:sz w:val="24"/>
          <w:szCs w:val="24"/>
        </w:rPr>
        <w:t xml:space="preserve"> в форме художественных</w:t>
      </w:r>
      <w:r w:rsidR="00FB3FD1">
        <w:rPr>
          <w:rFonts w:ascii="Times New Roman" w:hAnsi="Times New Roman" w:cs="Times New Roman"/>
          <w:sz w:val="24"/>
          <w:szCs w:val="24"/>
        </w:rPr>
        <w:t xml:space="preserve"> действий. </w:t>
      </w:r>
      <w:r w:rsidRPr="008E5F54">
        <w:rPr>
          <w:rFonts w:ascii="Times New Roman" w:hAnsi="Times New Roman" w:cs="Times New Roman"/>
          <w:sz w:val="24"/>
          <w:szCs w:val="24"/>
        </w:rPr>
        <w:t>Для этого необходимо освоение художественно-образного языка, средств художественной выразительности. Развитая способность к эмоциональному уподоблению — основа эстетической отзывчивости. В этом особая сила и своеобразие  искусства: его содержание должно быть присвоено ребенком как  собственный чувственный опыт. На этой основе происходит развитие чувств, освоение художественного опыта</w:t>
      </w:r>
      <w:r w:rsidR="00FB3FD1">
        <w:rPr>
          <w:rFonts w:ascii="Times New Roman" w:hAnsi="Times New Roman" w:cs="Times New Roman"/>
          <w:sz w:val="24"/>
          <w:szCs w:val="24"/>
        </w:rPr>
        <w:t xml:space="preserve"> поколений и эмоционально-ценно</w:t>
      </w:r>
      <w:r w:rsidRPr="008E5F54">
        <w:rPr>
          <w:rFonts w:ascii="Times New Roman" w:hAnsi="Times New Roman" w:cs="Times New Roman"/>
          <w:sz w:val="24"/>
          <w:szCs w:val="24"/>
        </w:rPr>
        <w:t>стных критериев жизни.</w:t>
      </w:r>
    </w:p>
    <w:p w:rsidR="008E5F54" w:rsidRPr="008E5F54" w:rsidRDefault="008E5F54" w:rsidP="008E5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 xml:space="preserve">Систематическое </w:t>
      </w:r>
      <w:r w:rsidRPr="008E5F54">
        <w:rPr>
          <w:rFonts w:ascii="Times New Roman" w:hAnsi="Times New Roman" w:cs="Times New Roman"/>
          <w:b/>
          <w:sz w:val="24"/>
          <w:szCs w:val="24"/>
        </w:rPr>
        <w:t>освоение художественного наследия</w:t>
      </w:r>
      <w:r w:rsidRPr="008E5F54">
        <w:rPr>
          <w:rFonts w:ascii="Times New Roman" w:hAnsi="Times New Roman" w:cs="Times New Roman"/>
          <w:sz w:val="24"/>
          <w:szCs w:val="24"/>
        </w:rPr>
        <w:t xml:space="preserve"> помогает осознавать искусство как </w:t>
      </w:r>
      <w:r w:rsidRPr="008E5F54">
        <w:rPr>
          <w:rFonts w:ascii="Times New Roman" w:hAnsi="Times New Roman" w:cs="Times New Roman"/>
          <w:b/>
          <w:sz w:val="24"/>
          <w:szCs w:val="24"/>
        </w:rPr>
        <w:t>духовную летопись человечества</w:t>
      </w:r>
      <w:r w:rsidRPr="008E5F54">
        <w:rPr>
          <w:rFonts w:ascii="Times New Roman" w:hAnsi="Times New Roman" w:cs="Times New Roman"/>
          <w:sz w:val="24"/>
          <w:szCs w:val="24"/>
        </w:rPr>
        <w:t xml:space="preserve">, как выражение отношения человека к природе, обществу, поиск идеалов. На протяжении всего курса обучения школьники знакомятся с выдающимися произведениями живописи, графики, скульптуры, архитектуры, декоративно-прикладного искусства, изучают классическое и народное искусство разных стран и эпох. Особое значение имеет познание художественной </w:t>
      </w:r>
      <w:r w:rsidRPr="008E5F54">
        <w:rPr>
          <w:rFonts w:ascii="Times New Roman" w:hAnsi="Times New Roman" w:cs="Times New Roman"/>
          <w:b/>
          <w:sz w:val="24"/>
          <w:szCs w:val="24"/>
        </w:rPr>
        <w:t>культуры своего народа.</w:t>
      </w:r>
    </w:p>
    <w:p w:rsidR="008E5F54" w:rsidRPr="008E5F54" w:rsidRDefault="008E5F54" w:rsidP="008E5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5F54">
        <w:rPr>
          <w:rFonts w:ascii="Times New Roman" w:hAnsi="Times New Roman" w:cs="Times New Roman"/>
          <w:sz w:val="24"/>
          <w:szCs w:val="24"/>
        </w:rPr>
        <w:t>Культуросозидающая</w:t>
      </w:r>
      <w:proofErr w:type="spellEnd"/>
      <w:r w:rsidRPr="008E5F54">
        <w:rPr>
          <w:rFonts w:ascii="Times New Roman" w:hAnsi="Times New Roman" w:cs="Times New Roman"/>
          <w:sz w:val="24"/>
          <w:szCs w:val="24"/>
        </w:rPr>
        <w:t xml:space="preserve"> роль программы состоит также в </w:t>
      </w:r>
      <w:r w:rsidRPr="008E5F54">
        <w:rPr>
          <w:rFonts w:ascii="Times New Roman" w:hAnsi="Times New Roman" w:cs="Times New Roman"/>
          <w:b/>
          <w:sz w:val="24"/>
          <w:szCs w:val="24"/>
        </w:rPr>
        <w:t>воспитании гражданственности и патриотизма</w:t>
      </w:r>
      <w:r w:rsidRPr="008E5F54">
        <w:rPr>
          <w:rFonts w:ascii="Times New Roman" w:hAnsi="Times New Roman" w:cs="Times New Roman"/>
          <w:sz w:val="24"/>
          <w:szCs w:val="24"/>
        </w:rPr>
        <w:t>. В основу программы положен принцип «от родного порога в мир общечеловеческой культуры».</w:t>
      </w:r>
    </w:p>
    <w:p w:rsidR="008E5F54" w:rsidRPr="008E5F54" w:rsidRDefault="008E5F54" w:rsidP="008E5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Россия — часть многообразного и целостного мира. Учащийся шаг за шагом открывает многообразие культур разных народов и ценностные связи, объединяющие всех людей планеты, осваивая при этом культурное богатство своей Родины.</w:t>
      </w:r>
    </w:p>
    <w:p w:rsidR="008E5F54" w:rsidRPr="008E5F54" w:rsidRDefault="008E5F54" w:rsidP="00E512D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F54">
        <w:rPr>
          <w:rFonts w:ascii="Times New Roman" w:hAnsi="Times New Roman" w:cs="Times New Roman"/>
          <w:b/>
          <w:sz w:val="24"/>
          <w:szCs w:val="24"/>
        </w:rPr>
        <w:t>ЛИЧНОСТНЫЕ, МЕТАПРЕДМЕТНЫЕ И ПРЕДМЕТНЫЕ РЕЗУЛЬТАТЫ ОСВОЕНИЯ УЧЕБНОГО ПРЕДМЕТА</w:t>
      </w:r>
    </w:p>
    <w:p w:rsidR="008E5F54" w:rsidRPr="008E5F54" w:rsidRDefault="008E5F54" w:rsidP="008E5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изобразительному искусству направлен</w:t>
      </w:r>
      <w:r w:rsidR="00FB3FD1">
        <w:rPr>
          <w:rFonts w:ascii="Times New Roman" w:hAnsi="Times New Roman" w:cs="Times New Roman"/>
          <w:sz w:val="24"/>
          <w:szCs w:val="24"/>
        </w:rPr>
        <w:t>о на достижение учащимися лично</w:t>
      </w:r>
      <w:r w:rsidRPr="008E5F54">
        <w:rPr>
          <w:rFonts w:ascii="Times New Roman" w:hAnsi="Times New Roman" w:cs="Times New Roman"/>
          <w:sz w:val="24"/>
          <w:szCs w:val="24"/>
        </w:rPr>
        <w:t xml:space="preserve">стных, </w:t>
      </w:r>
      <w:proofErr w:type="spellStart"/>
      <w:r w:rsidRPr="008E5F54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8E5F54">
        <w:rPr>
          <w:rFonts w:ascii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054E2A" w:rsidRDefault="008E5F54" w:rsidP="00054E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8E5F54">
        <w:rPr>
          <w:rFonts w:ascii="Times New Roman" w:hAnsi="Times New Roman" w:cs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054E2A" w:rsidRPr="00054E2A" w:rsidRDefault="008E5F54" w:rsidP="00054E2A">
      <w:pPr>
        <w:pStyle w:val="a3"/>
        <w:numPr>
          <w:ilvl w:val="0"/>
          <w:numId w:val="4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4E2A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8E5F54" w:rsidRPr="00054E2A" w:rsidRDefault="008E5F54" w:rsidP="00054E2A">
      <w:pPr>
        <w:pStyle w:val="a3"/>
        <w:numPr>
          <w:ilvl w:val="0"/>
          <w:numId w:val="4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4E2A">
        <w:rPr>
          <w:rFonts w:ascii="Times New Roman" w:hAnsi="Times New Roman" w:cs="Times New Roman"/>
          <w:sz w:val="24"/>
          <w:szCs w:val="24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8E5F54" w:rsidRPr="00054E2A" w:rsidRDefault="008E5F54" w:rsidP="00054E2A">
      <w:pPr>
        <w:pStyle w:val="a3"/>
        <w:numPr>
          <w:ilvl w:val="0"/>
          <w:numId w:val="4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4E2A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учитывающего культурное, языковое, духовное многообразие современного мира;</w:t>
      </w:r>
    </w:p>
    <w:p w:rsidR="008E5F54" w:rsidRPr="00054E2A" w:rsidRDefault="008E5F54" w:rsidP="00054E2A">
      <w:pPr>
        <w:pStyle w:val="a3"/>
        <w:numPr>
          <w:ilvl w:val="0"/>
          <w:numId w:val="4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4E2A">
        <w:rPr>
          <w:rFonts w:ascii="Times New Roman" w:hAnsi="Times New Roman" w:cs="Times New Roman"/>
          <w:sz w:val="24"/>
          <w:szCs w:val="24"/>
        </w:rPr>
        <w:t>формирование осознанного, уважи</w:t>
      </w:r>
      <w:r w:rsidR="00FB3FD1" w:rsidRPr="00054E2A">
        <w:rPr>
          <w:rFonts w:ascii="Times New Roman" w:hAnsi="Times New Roman" w:cs="Times New Roman"/>
          <w:sz w:val="24"/>
          <w:szCs w:val="24"/>
        </w:rPr>
        <w:t>тельного и доброжелательного от</w:t>
      </w:r>
      <w:r w:rsidRPr="00054E2A">
        <w:rPr>
          <w:rFonts w:ascii="Times New Roman" w:hAnsi="Times New Roman" w:cs="Times New Roman"/>
          <w:sz w:val="24"/>
          <w:szCs w:val="24"/>
        </w:rPr>
        <w:t>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:rsidR="008E5F54" w:rsidRPr="00054E2A" w:rsidRDefault="008E5F54" w:rsidP="00054E2A">
      <w:pPr>
        <w:pStyle w:val="a3"/>
        <w:numPr>
          <w:ilvl w:val="0"/>
          <w:numId w:val="4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4E2A">
        <w:rPr>
          <w:rFonts w:ascii="Times New Roman" w:hAnsi="Times New Roman" w:cs="Times New Roman"/>
          <w:sz w:val="24"/>
          <w:szCs w:val="24"/>
        </w:rPr>
        <w:t>развитие морального сознани</w:t>
      </w:r>
      <w:r w:rsidR="00FB3FD1" w:rsidRPr="00054E2A">
        <w:rPr>
          <w:rFonts w:ascii="Times New Roman" w:hAnsi="Times New Roman" w:cs="Times New Roman"/>
          <w:sz w:val="24"/>
          <w:szCs w:val="24"/>
        </w:rPr>
        <w:t>я и компетентности в решении мо</w:t>
      </w:r>
      <w:r w:rsidRPr="00054E2A">
        <w:rPr>
          <w:rFonts w:ascii="Times New Roman" w:hAnsi="Times New Roman" w:cs="Times New Roman"/>
          <w:sz w:val="24"/>
          <w:szCs w:val="24"/>
        </w:rPr>
        <w:t>ральных проблем на основе личностного выбора, формирование нравственных чувств и нравственн</w:t>
      </w:r>
      <w:r w:rsidR="00FB3FD1" w:rsidRPr="00054E2A">
        <w:rPr>
          <w:rFonts w:ascii="Times New Roman" w:hAnsi="Times New Roman" w:cs="Times New Roman"/>
          <w:sz w:val="24"/>
          <w:szCs w:val="24"/>
        </w:rPr>
        <w:t>ого поведения, осознанного и от</w:t>
      </w:r>
      <w:r w:rsidRPr="00054E2A">
        <w:rPr>
          <w:rFonts w:ascii="Times New Roman" w:hAnsi="Times New Roman" w:cs="Times New Roman"/>
          <w:sz w:val="24"/>
          <w:szCs w:val="24"/>
        </w:rPr>
        <w:t>ветственного отношения к собственным поступкам;</w:t>
      </w:r>
    </w:p>
    <w:p w:rsidR="008E5F54" w:rsidRPr="00054E2A" w:rsidRDefault="008E5F54" w:rsidP="00054E2A">
      <w:pPr>
        <w:pStyle w:val="a3"/>
        <w:numPr>
          <w:ilvl w:val="0"/>
          <w:numId w:val="4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4E2A">
        <w:rPr>
          <w:rFonts w:ascii="Times New Roman" w:hAnsi="Times New Roman" w:cs="Times New Roman"/>
          <w:sz w:val="24"/>
          <w:szCs w:val="24"/>
        </w:rPr>
        <w:lastRenderedPageBreak/>
        <w:t>формирование коммуникативно</w:t>
      </w:r>
      <w:r w:rsidR="00FB3FD1" w:rsidRPr="00054E2A">
        <w:rPr>
          <w:rFonts w:ascii="Times New Roman" w:hAnsi="Times New Roman" w:cs="Times New Roman"/>
          <w:sz w:val="24"/>
          <w:szCs w:val="24"/>
        </w:rPr>
        <w:t>й компетентности в общении и со</w:t>
      </w:r>
      <w:r w:rsidRPr="00054E2A">
        <w:rPr>
          <w:rFonts w:ascii="Times New Roman" w:hAnsi="Times New Roman" w:cs="Times New Roman"/>
          <w:sz w:val="24"/>
          <w:szCs w:val="24"/>
        </w:rPr>
        <w:t>трудничестве со сверстниками, вз</w:t>
      </w:r>
      <w:r w:rsidR="00FB3FD1" w:rsidRPr="00054E2A">
        <w:rPr>
          <w:rFonts w:ascii="Times New Roman" w:hAnsi="Times New Roman" w:cs="Times New Roman"/>
          <w:sz w:val="24"/>
          <w:szCs w:val="24"/>
        </w:rPr>
        <w:t>рослыми в процессе образователь</w:t>
      </w:r>
      <w:r w:rsidRPr="00054E2A">
        <w:rPr>
          <w:rFonts w:ascii="Times New Roman" w:hAnsi="Times New Roman" w:cs="Times New Roman"/>
          <w:sz w:val="24"/>
          <w:szCs w:val="24"/>
        </w:rPr>
        <w:t>ной, творческой деятельности;</w:t>
      </w:r>
    </w:p>
    <w:p w:rsidR="008E5F54" w:rsidRPr="00054E2A" w:rsidRDefault="008E5F54" w:rsidP="00054E2A">
      <w:pPr>
        <w:pStyle w:val="a3"/>
        <w:numPr>
          <w:ilvl w:val="0"/>
          <w:numId w:val="4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4E2A">
        <w:rPr>
          <w:rFonts w:ascii="Times New Roman" w:hAnsi="Times New Roman" w:cs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8E5F54" w:rsidRPr="00054E2A" w:rsidRDefault="008E5F54" w:rsidP="00054E2A">
      <w:pPr>
        <w:pStyle w:val="a3"/>
        <w:numPr>
          <w:ilvl w:val="0"/>
          <w:numId w:val="4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4E2A">
        <w:rPr>
          <w:rFonts w:ascii="Times New Roman" w:hAnsi="Times New Roman" w:cs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 эстетического характера.</w:t>
      </w:r>
    </w:p>
    <w:p w:rsidR="008E5F54" w:rsidRPr="008E5F54" w:rsidRDefault="00FB3FD1" w:rsidP="008E5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5F54" w:rsidRPr="008E5F54">
        <w:rPr>
          <w:rFonts w:ascii="Times New Roman" w:hAnsi="Times New Roman" w:cs="Times New Roman"/>
          <w:b/>
          <w:sz w:val="24"/>
          <w:szCs w:val="24"/>
        </w:rPr>
        <w:t>результаты</w:t>
      </w:r>
      <w:r w:rsidR="008E5F54" w:rsidRPr="008E5F54">
        <w:rPr>
          <w:rFonts w:ascii="Times New Roman" w:hAnsi="Times New Roman" w:cs="Times New Roman"/>
          <w:sz w:val="24"/>
          <w:szCs w:val="24"/>
        </w:rPr>
        <w:t xml:space="preserve"> характеризуют уровень </w:t>
      </w:r>
      <w:proofErr w:type="spellStart"/>
      <w:r w:rsidR="008E5F54" w:rsidRPr="008E5F54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="008E5F54" w:rsidRPr="008E5F54">
        <w:rPr>
          <w:rFonts w:ascii="Times New Roman" w:hAnsi="Times New Roman" w:cs="Times New Roman"/>
          <w:sz w:val="24"/>
          <w:szCs w:val="24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8E5F54" w:rsidRPr="00054E2A" w:rsidRDefault="008E5F54" w:rsidP="00054E2A">
      <w:pPr>
        <w:pStyle w:val="a3"/>
        <w:numPr>
          <w:ilvl w:val="0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4E2A">
        <w:rPr>
          <w:rFonts w:ascii="Times New Roman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</w:t>
      </w:r>
      <w:r w:rsidR="00FB3FD1" w:rsidRPr="00054E2A">
        <w:rPr>
          <w:rFonts w:ascii="Times New Roman" w:hAnsi="Times New Roman" w:cs="Times New Roman"/>
          <w:sz w:val="24"/>
          <w:szCs w:val="24"/>
        </w:rPr>
        <w:t>авательной де</w:t>
      </w:r>
      <w:r w:rsidRPr="00054E2A">
        <w:rPr>
          <w:rFonts w:ascii="Times New Roman" w:hAnsi="Times New Roman" w:cs="Times New Roman"/>
          <w:sz w:val="24"/>
          <w:szCs w:val="24"/>
        </w:rPr>
        <w:t>ятельности, развивать мотивы и и</w:t>
      </w:r>
      <w:r w:rsidR="00FB3FD1" w:rsidRPr="00054E2A">
        <w:rPr>
          <w:rFonts w:ascii="Times New Roman" w:hAnsi="Times New Roman" w:cs="Times New Roman"/>
          <w:sz w:val="24"/>
          <w:szCs w:val="24"/>
        </w:rPr>
        <w:t>нтересы своей познавательной де</w:t>
      </w:r>
      <w:r w:rsidRPr="00054E2A">
        <w:rPr>
          <w:rFonts w:ascii="Times New Roman" w:hAnsi="Times New Roman" w:cs="Times New Roman"/>
          <w:sz w:val="24"/>
          <w:szCs w:val="24"/>
        </w:rPr>
        <w:t>ятельности;</w:t>
      </w:r>
    </w:p>
    <w:p w:rsidR="008E5F54" w:rsidRPr="00054E2A" w:rsidRDefault="008E5F54" w:rsidP="00054E2A">
      <w:pPr>
        <w:pStyle w:val="a3"/>
        <w:numPr>
          <w:ilvl w:val="0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4E2A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8E5F54" w:rsidRPr="00054E2A" w:rsidRDefault="008E5F54" w:rsidP="00054E2A">
      <w:pPr>
        <w:pStyle w:val="a3"/>
        <w:numPr>
          <w:ilvl w:val="0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4E2A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E5F54" w:rsidRPr="00054E2A" w:rsidRDefault="008E5F54" w:rsidP="00054E2A">
      <w:pPr>
        <w:pStyle w:val="a3"/>
        <w:numPr>
          <w:ilvl w:val="0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4E2A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решения;</w:t>
      </w:r>
    </w:p>
    <w:p w:rsidR="008E5F54" w:rsidRPr="00054E2A" w:rsidRDefault="008E5F54" w:rsidP="00054E2A">
      <w:pPr>
        <w:pStyle w:val="a3"/>
        <w:numPr>
          <w:ilvl w:val="0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4E2A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E5F54" w:rsidRPr="00054E2A" w:rsidRDefault="008E5F54" w:rsidP="00054E2A">
      <w:pPr>
        <w:pStyle w:val="a3"/>
        <w:numPr>
          <w:ilvl w:val="0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4E2A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</w:t>
      </w:r>
      <w:r w:rsidR="00FB3FD1" w:rsidRPr="00054E2A">
        <w:rPr>
          <w:rFonts w:ascii="Times New Roman" w:hAnsi="Times New Roman" w:cs="Times New Roman"/>
          <w:sz w:val="24"/>
          <w:szCs w:val="24"/>
        </w:rPr>
        <w:t xml:space="preserve"> </w:t>
      </w:r>
      <w:r w:rsidRPr="00054E2A">
        <w:rPr>
          <w:rFonts w:ascii="Times New Roman" w:hAnsi="Times New Roman" w:cs="Times New Roman"/>
          <w:sz w:val="24"/>
          <w:szCs w:val="24"/>
        </w:rPr>
        <w:t>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8E5F54" w:rsidRPr="008E5F54" w:rsidRDefault="008E5F54" w:rsidP="008E5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8E5F54">
        <w:rPr>
          <w:rFonts w:ascii="Times New Roman" w:hAnsi="Times New Roman" w:cs="Times New Roman"/>
          <w:sz w:val="24"/>
          <w:szCs w:val="24"/>
        </w:rPr>
        <w:t xml:space="preserve"> характеризуют</w:t>
      </w:r>
      <w:r w:rsidR="00FB3FD1">
        <w:rPr>
          <w:rFonts w:ascii="Times New Roman" w:hAnsi="Times New Roman" w:cs="Times New Roman"/>
          <w:sz w:val="24"/>
          <w:szCs w:val="24"/>
        </w:rPr>
        <w:t xml:space="preserve"> опыт учащихся в художественно-</w:t>
      </w:r>
      <w:r w:rsidRPr="008E5F54">
        <w:rPr>
          <w:rFonts w:ascii="Times New Roman" w:hAnsi="Times New Roman" w:cs="Times New Roman"/>
          <w:sz w:val="24"/>
          <w:szCs w:val="24"/>
        </w:rPr>
        <w:t>творческой деятельности, который приобретается и закрепляется в процессе освоения учебного предмета:</w:t>
      </w:r>
    </w:p>
    <w:p w:rsidR="008E5F54" w:rsidRPr="008E5F54" w:rsidRDefault="008E5F54" w:rsidP="00054E2A">
      <w:pPr>
        <w:pStyle w:val="a3"/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формирование основ художественной культуры обучающихся как части их общей духовной культуры, как особого способа познания 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8E5F54" w:rsidRPr="008E5F54" w:rsidRDefault="008E5F54" w:rsidP="00054E2A">
      <w:pPr>
        <w:pStyle w:val="a3"/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развитие визуально-пространс</w:t>
      </w:r>
      <w:r w:rsidR="00FB3FD1">
        <w:rPr>
          <w:rFonts w:ascii="Times New Roman" w:hAnsi="Times New Roman" w:cs="Times New Roman"/>
          <w:sz w:val="24"/>
          <w:szCs w:val="24"/>
        </w:rPr>
        <w:t>твенного мышления как формы эмо</w:t>
      </w:r>
      <w:r w:rsidRPr="008E5F54">
        <w:rPr>
          <w:rFonts w:ascii="Times New Roman" w:hAnsi="Times New Roman" w:cs="Times New Roman"/>
          <w:sz w:val="24"/>
          <w:szCs w:val="24"/>
        </w:rPr>
        <w:t>ционально-ценностного освоения мира, самовыражения и ориентации в художественном и нравственном пространстве культуры;</w:t>
      </w:r>
    </w:p>
    <w:p w:rsidR="008E5F54" w:rsidRPr="008E5F54" w:rsidRDefault="008E5F54" w:rsidP="00054E2A">
      <w:pPr>
        <w:pStyle w:val="a3"/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</w:t>
      </w:r>
      <w:r w:rsidR="00FB3FD1">
        <w:rPr>
          <w:rFonts w:ascii="Times New Roman" w:hAnsi="Times New Roman" w:cs="Times New Roman"/>
          <w:sz w:val="24"/>
          <w:szCs w:val="24"/>
        </w:rPr>
        <w:t>ственных формах (фольклорное ху</w:t>
      </w:r>
      <w:r w:rsidRPr="008E5F54">
        <w:rPr>
          <w:rFonts w:ascii="Times New Roman" w:hAnsi="Times New Roman" w:cs="Times New Roman"/>
          <w:sz w:val="24"/>
          <w:szCs w:val="24"/>
        </w:rPr>
        <w:t>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8E5F54" w:rsidRPr="008E5F54" w:rsidRDefault="008E5F54" w:rsidP="00054E2A">
      <w:pPr>
        <w:pStyle w:val="a3"/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 xml:space="preserve">воспитание уважения к истории </w:t>
      </w:r>
      <w:r w:rsidR="00FB3FD1">
        <w:rPr>
          <w:rFonts w:ascii="Times New Roman" w:hAnsi="Times New Roman" w:cs="Times New Roman"/>
          <w:sz w:val="24"/>
          <w:szCs w:val="24"/>
        </w:rPr>
        <w:t>культуры своего Отечества, выра</w:t>
      </w:r>
      <w:r w:rsidRPr="008E5F54">
        <w:rPr>
          <w:rFonts w:ascii="Times New Roman" w:hAnsi="Times New Roman" w:cs="Times New Roman"/>
          <w:sz w:val="24"/>
          <w:szCs w:val="24"/>
        </w:rPr>
        <w:t>женной в архитектуре, изобразительном искусстве, в национальных образах предметно-материальной</w:t>
      </w:r>
      <w:r w:rsidR="00FB3FD1">
        <w:rPr>
          <w:rFonts w:ascii="Times New Roman" w:hAnsi="Times New Roman" w:cs="Times New Roman"/>
          <w:sz w:val="24"/>
          <w:szCs w:val="24"/>
        </w:rPr>
        <w:t xml:space="preserve"> и пространственной среды, в по</w:t>
      </w:r>
      <w:r w:rsidRPr="008E5F54">
        <w:rPr>
          <w:rFonts w:ascii="Times New Roman" w:hAnsi="Times New Roman" w:cs="Times New Roman"/>
          <w:sz w:val="24"/>
          <w:szCs w:val="24"/>
        </w:rPr>
        <w:t>нимании красоты человека;</w:t>
      </w:r>
    </w:p>
    <w:p w:rsidR="008E5F54" w:rsidRPr="008E5F54" w:rsidRDefault="008E5F54" w:rsidP="00054E2A">
      <w:pPr>
        <w:pStyle w:val="a3"/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</w:t>
      </w:r>
    </w:p>
    <w:p w:rsidR="008E5F54" w:rsidRPr="008E5F54" w:rsidRDefault="008E5F54" w:rsidP="00054E2A">
      <w:pPr>
        <w:pStyle w:val="a3"/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lastRenderedPageBreak/>
        <w:t>приобретение опыта работы различными художественными материалами и в разных техниках в раз</w:t>
      </w:r>
      <w:r w:rsidR="00FB3FD1">
        <w:rPr>
          <w:rFonts w:ascii="Times New Roman" w:hAnsi="Times New Roman" w:cs="Times New Roman"/>
          <w:sz w:val="24"/>
          <w:szCs w:val="24"/>
        </w:rPr>
        <w:t>личных видах визуально-простран</w:t>
      </w:r>
      <w:r w:rsidRPr="008E5F54">
        <w:rPr>
          <w:rFonts w:ascii="Times New Roman" w:hAnsi="Times New Roman" w:cs="Times New Roman"/>
          <w:sz w:val="24"/>
          <w:szCs w:val="24"/>
        </w:rPr>
        <w:t>ственных искусств, в специфич</w:t>
      </w:r>
      <w:r w:rsidR="00FB3FD1">
        <w:rPr>
          <w:rFonts w:ascii="Times New Roman" w:hAnsi="Times New Roman" w:cs="Times New Roman"/>
          <w:sz w:val="24"/>
          <w:szCs w:val="24"/>
        </w:rPr>
        <w:t>еских формах художественной дея</w:t>
      </w:r>
      <w:r w:rsidRPr="008E5F54">
        <w:rPr>
          <w:rFonts w:ascii="Times New Roman" w:hAnsi="Times New Roman" w:cs="Times New Roman"/>
          <w:sz w:val="24"/>
          <w:szCs w:val="24"/>
        </w:rPr>
        <w:t>тельности, в том числе базирующихся на ИКТ (цифровая фотография, видеозапись, компьютерная графика, мультипликация и анимация);</w:t>
      </w:r>
    </w:p>
    <w:p w:rsidR="008E5F54" w:rsidRPr="008E5F54" w:rsidRDefault="008E5F54" w:rsidP="00054E2A">
      <w:pPr>
        <w:pStyle w:val="a3"/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развитие потребности в общении с произведениям</w:t>
      </w:r>
      <w:r w:rsidR="00054E2A">
        <w:rPr>
          <w:rFonts w:ascii="Times New Roman" w:hAnsi="Times New Roman" w:cs="Times New Roman"/>
          <w:sz w:val="24"/>
          <w:szCs w:val="24"/>
        </w:rPr>
        <w:t>и изобразительного искусства,</w:t>
      </w:r>
      <w:r w:rsidR="00C15994">
        <w:rPr>
          <w:rFonts w:ascii="Times New Roman" w:hAnsi="Times New Roman" w:cs="Times New Roman"/>
          <w:sz w:val="24"/>
          <w:szCs w:val="24"/>
        </w:rPr>
        <w:t xml:space="preserve"> </w:t>
      </w:r>
      <w:r w:rsidRPr="008E5F54">
        <w:rPr>
          <w:rFonts w:ascii="Times New Roman" w:hAnsi="Times New Roman" w:cs="Times New Roman"/>
          <w:sz w:val="24"/>
          <w:szCs w:val="24"/>
        </w:rPr>
        <w:t>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8E5F54" w:rsidRPr="008E5F54" w:rsidRDefault="008E5F54" w:rsidP="00054E2A">
      <w:pPr>
        <w:pStyle w:val="a3"/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осознание значения искусства и творчества в личной и культурной самоидентификации личности;</w:t>
      </w:r>
    </w:p>
    <w:p w:rsidR="008E5F54" w:rsidRPr="008E5F54" w:rsidRDefault="008E5F54" w:rsidP="00054E2A">
      <w:pPr>
        <w:pStyle w:val="a3"/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8E5F54" w:rsidRPr="008E5F54" w:rsidRDefault="008E5F54" w:rsidP="00E512D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F54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8E5F54" w:rsidRPr="008E5F54" w:rsidRDefault="008E5F54" w:rsidP="008E5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 xml:space="preserve">По окончании основной школы учащиеся должны: </w:t>
      </w:r>
    </w:p>
    <w:p w:rsidR="008E5F54" w:rsidRPr="00FB3FD1" w:rsidRDefault="008E5F54" w:rsidP="008E5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FD1">
        <w:rPr>
          <w:rFonts w:ascii="Times New Roman" w:hAnsi="Times New Roman" w:cs="Times New Roman"/>
          <w:b/>
          <w:sz w:val="24"/>
          <w:szCs w:val="24"/>
        </w:rPr>
        <w:t>5 класс</w:t>
      </w:r>
      <w:r w:rsidRPr="00FB3FD1">
        <w:rPr>
          <w:rFonts w:ascii="Times New Roman" w:hAnsi="Times New Roman" w:cs="Times New Roman"/>
          <w:sz w:val="24"/>
          <w:szCs w:val="24"/>
        </w:rPr>
        <w:t>: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знать истоки и специфику образного языка деко</w:t>
      </w:r>
      <w:r w:rsidR="00FB3FD1">
        <w:rPr>
          <w:rFonts w:ascii="Times New Roman" w:hAnsi="Times New Roman" w:cs="Times New Roman"/>
          <w:sz w:val="24"/>
          <w:szCs w:val="24"/>
        </w:rPr>
        <w:t>ративно-приклад</w:t>
      </w:r>
      <w:r w:rsidRPr="008E5F54">
        <w:rPr>
          <w:rFonts w:ascii="Times New Roman" w:hAnsi="Times New Roman" w:cs="Times New Roman"/>
          <w:sz w:val="24"/>
          <w:szCs w:val="24"/>
        </w:rPr>
        <w:t>ного искусства;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знать особенности уникального к</w:t>
      </w:r>
      <w:r w:rsidR="00FB3FD1">
        <w:rPr>
          <w:rFonts w:ascii="Times New Roman" w:hAnsi="Times New Roman" w:cs="Times New Roman"/>
          <w:sz w:val="24"/>
          <w:szCs w:val="24"/>
        </w:rPr>
        <w:t>рестьянского искусства, семанти</w:t>
      </w:r>
      <w:r w:rsidRPr="008E5F54">
        <w:rPr>
          <w:rFonts w:ascii="Times New Roman" w:hAnsi="Times New Roman" w:cs="Times New Roman"/>
          <w:sz w:val="24"/>
          <w:szCs w:val="24"/>
        </w:rPr>
        <w:t>ческое значение традиционных образов, мотивов (древо жизни, конь, птица, солярные знаки);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знать несколько народных художественных промыслов России;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различать по стилистическим особенностям декоративное искусство разных народов и времен (например, Древнего Египта, Древней Греции, Китая, Западной Европы XVII века);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различать по материалу, технике</w:t>
      </w:r>
      <w:r w:rsidR="00FB3FD1">
        <w:rPr>
          <w:rFonts w:ascii="Times New Roman" w:hAnsi="Times New Roman" w:cs="Times New Roman"/>
          <w:sz w:val="24"/>
          <w:szCs w:val="24"/>
        </w:rPr>
        <w:t xml:space="preserve"> исполнения современные виды де</w:t>
      </w:r>
      <w:r w:rsidRPr="008E5F54">
        <w:rPr>
          <w:rFonts w:ascii="Times New Roman" w:hAnsi="Times New Roman" w:cs="Times New Roman"/>
          <w:sz w:val="24"/>
          <w:szCs w:val="24"/>
        </w:rPr>
        <w:t>коративно-прикладного искусства (художественное стекло, керамика, ковка, литье, гобелен, батик и т. д.);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выявлять в произведениях декора</w:t>
      </w:r>
      <w:r w:rsidR="00FB3FD1">
        <w:rPr>
          <w:rFonts w:ascii="Times New Roman" w:hAnsi="Times New Roman" w:cs="Times New Roman"/>
          <w:sz w:val="24"/>
          <w:szCs w:val="24"/>
        </w:rPr>
        <w:t>тивно-прикладного искусства (на</w:t>
      </w:r>
      <w:r w:rsidRPr="008E5F54">
        <w:rPr>
          <w:rFonts w:ascii="Times New Roman" w:hAnsi="Times New Roman" w:cs="Times New Roman"/>
          <w:sz w:val="24"/>
          <w:szCs w:val="24"/>
        </w:rPr>
        <w:t>родного, классического, современн</w:t>
      </w:r>
      <w:r w:rsidR="00FB3FD1">
        <w:rPr>
          <w:rFonts w:ascii="Times New Roman" w:hAnsi="Times New Roman" w:cs="Times New Roman"/>
          <w:sz w:val="24"/>
          <w:szCs w:val="24"/>
        </w:rPr>
        <w:t>ого) связь конструктивных, деко</w:t>
      </w:r>
      <w:r w:rsidRPr="008E5F54">
        <w:rPr>
          <w:rFonts w:ascii="Times New Roman" w:hAnsi="Times New Roman" w:cs="Times New Roman"/>
          <w:sz w:val="24"/>
          <w:szCs w:val="24"/>
        </w:rPr>
        <w:t>ративных, изобразительных элементов, а также видеть единство м</w:t>
      </w:r>
      <w:r w:rsidR="00FB3FD1">
        <w:rPr>
          <w:rFonts w:ascii="Times New Roman" w:hAnsi="Times New Roman" w:cs="Times New Roman"/>
          <w:sz w:val="24"/>
          <w:szCs w:val="24"/>
        </w:rPr>
        <w:t>а</w:t>
      </w:r>
      <w:r w:rsidRPr="008E5F54">
        <w:rPr>
          <w:rFonts w:ascii="Times New Roman" w:hAnsi="Times New Roman" w:cs="Times New Roman"/>
          <w:sz w:val="24"/>
          <w:szCs w:val="24"/>
        </w:rPr>
        <w:t>териала, формы и декора;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</w:t>
      </w:r>
      <w:r w:rsidR="00FB3FD1">
        <w:rPr>
          <w:rFonts w:ascii="Times New Roman" w:hAnsi="Times New Roman" w:cs="Times New Roman"/>
          <w:sz w:val="24"/>
          <w:szCs w:val="24"/>
        </w:rPr>
        <w:t>ове ритмического повтора изобра</w:t>
      </w:r>
      <w:r w:rsidRPr="008E5F54">
        <w:rPr>
          <w:rFonts w:ascii="Times New Roman" w:hAnsi="Times New Roman" w:cs="Times New Roman"/>
          <w:sz w:val="24"/>
          <w:szCs w:val="24"/>
        </w:rPr>
        <w:t>зительных или геометрических элементов;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создавать художественно-декоративные объекты предметной среды, объединенные единой стилистикой (предметы быта, мебель, одежда, детали интерьера определенной эпохи);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владеть навыком работы в конкретном ма</w:t>
      </w:r>
      <w:r w:rsidR="00A17E44">
        <w:rPr>
          <w:rFonts w:ascii="Times New Roman" w:hAnsi="Times New Roman" w:cs="Times New Roman"/>
          <w:sz w:val="24"/>
          <w:szCs w:val="24"/>
        </w:rPr>
        <w:t>териале (батик, витраж и т. п.);</w:t>
      </w:r>
    </w:p>
    <w:p w:rsidR="008E5F54" w:rsidRPr="00FB3FD1" w:rsidRDefault="008E5F54" w:rsidP="008E5F5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3FD1">
        <w:rPr>
          <w:rFonts w:ascii="Times New Roman" w:hAnsi="Times New Roman" w:cs="Times New Roman"/>
          <w:b/>
          <w:sz w:val="24"/>
          <w:szCs w:val="24"/>
        </w:rPr>
        <w:t>6 класс: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знать о месте и значении изобразительных искусств  в жизни человека и общества;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знать о существовании изобразительного искусства во все времена, иметь представления о многообразии образных языков искусства и особенностях видения мира в разные эпохи;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lastRenderedPageBreak/>
        <w:t>понимать взаимосвязь реальной де</w:t>
      </w:r>
      <w:r w:rsidR="00FB3FD1">
        <w:rPr>
          <w:rFonts w:ascii="Times New Roman" w:hAnsi="Times New Roman" w:cs="Times New Roman"/>
          <w:sz w:val="24"/>
          <w:szCs w:val="24"/>
        </w:rPr>
        <w:t>йствительности и ее художествен</w:t>
      </w:r>
      <w:r w:rsidRPr="008E5F54">
        <w:rPr>
          <w:rFonts w:ascii="Times New Roman" w:hAnsi="Times New Roman" w:cs="Times New Roman"/>
          <w:sz w:val="24"/>
          <w:szCs w:val="24"/>
        </w:rPr>
        <w:t>ного изображения в искусстве, ее претворение в художественный образ;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 xml:space="preserve">знать основные виды и жанры изобразительного искусства, иметь представление об основных этапах </w:t>
      </w:r>
      <w:r w:rsidR="00FB3FD1">
        <w:rPr>
          <w:rFonts w:ascii="Times New Roman" w:hAnsi="Times New Roman" w:cs="Times New Roman"/>
          <w:sz w:val="24"/>
          <w:szCs w:val="24"/>
        </w:rPr>
        <w:t>развития портрета, пейзажа и на</w:t>
      </w:r>
      <w:r w:rsidRPr="008E5F54">
        <w:rPr>
          <w:rFonts w:ascii="Times New Roman" w:hAnsi="Times New Roman" w:cs="Times New Roman"/>
          <w:sz w:val="24"/>
          <w:szCs w:val="24"/>
        </w:rPr>
        <w:t>тюрморта в истории искусства;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называть имена выдающихся художников и произведения искусства в жанрах портрета, пейзажа и натюрморта в мировом и отечественном искусстве;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 xml:space="preserve">понимать особенности творчества </w:t>
      </w:r>
      <w:r w:rsidR="00FB3FD1">
        <w:rPr>
          <w:rFonts w:ascii="Times New Roman" w:hAnsi="Times New Roman" w:cs="Times New Roman"/>
          <w:sz w:val="24"/>
          <w:szCs w:val="24"/>
        </w:rPr>
        <w:t>и значение в отечественной куль</w:t>
      </w:r>
      <w:r w:rsidRPr="008E5F54">
        <w:rPr>
          <w:rFonts w:ascii="Times New Roman" w:hAnsi="Times New Roman" w:cs="Times New Roman"/>
          <w:sz w:val="24"/>
          <w:szCs w:val="24"/>
        </w:rPr>
        <w:t>туре великих русских художников-пейзажистов, мастеров портрета и натюрморта;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знать основные средства художе</w:t>
      </w:r>
      <w:r w:rsidR="00FB3FD1">
        <w:rPr>
          <w:rFonts w:ascii="Times New Roman" w:hAnsi="Times New Roman" w:cs="Times New Roman"/>
          <w:sz w:val="24"/>
          <w:szCs w:val="24"/>
        </w:rPr>
        <w:t>ственной выразительности в изоб</w:t>
      </w:r>
      <w:r w:rsidRPr="008E5F54">
        <w:rPr>
          <w:rFonts w:ascii="Times New Roman" w:hAnsi="Times New Roman" w:cs="Times New Roman"/>
          <w:sz w:val="24"/>
          <w:szCs w:val="24"/>
        </w:rPr>
        <w:t>разительном искусстве (линия, пятно, тон, цвет, форма, перспектива), особенности ритмической организации изображения;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знать разные художественные материалы, художественные техники и их значение в создании художественного образа;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пользоваться красками (гуашь и акварель), несколькими графи</w:t>
      </w:r>
      <w:r w:rsidR="00FB3FD1">
        <w:rPr>
          <w:rFonts w:ascii="Times New Roman" w:hAnsi="Times New Roman" w:cs="Times New Roman"/>
          <w:sz w:val="24"/>
          <w:szCs w:val="24"/>
        </w:rPr>
        <w:t>чес</w:t>
      </w:r>
      <w:r w:rsidRPr="008E5F54">
        <w:rPr>
          <w:rFonts w:ascii="Times New Roman" w:hAnsi="Times New Roman" w:cs="Times New Roman"/>
          <w:sz w:val="24"/>
          <w:szCs w:val="24"/>
        </w:rPr>
        <w:t>кими материалами (карандаш, тушь), обладать первичными навыками лепки, уметь использовать коллажные техники;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видеть конструктивную форму пр</w:t>
      </w:r>
      <w:r w:rsidR="00FB3FD1">
        <w:rPr>
          <w:rFonts w:ascii="Times New Roman" w:hAnsi="Times New Roman" w:cs="Times New Roman"/>
          <w:sz w:val="24"/>
          <w:szCs w:val="24"/>
        </w:rPr>
        <w:t>едмета, владеть первичными навы</w:t>
      </w:r>
      <w:r w:rsidRPr="008E5F54">
        <w:rPr>
          <w:rFonts w:ascii="Times New Roman" w:hAnsi="Times New Roman" w:cs="Times New Roman"/>
          <w:sz w:val="24"/>
          <w:szCs w:val="24"/>
        </w:rPr>
        <w:t>ками плоского и объемного изо</w:t>
      </w:r>
      <w:r w:rsidR="00FB3FD1">
        <w:rPr>
          <w:rFonts w:ascii="Times New Roman" w:hAnsi="Times New Roman" w:cs="Times New Roman"/>
          <w:sz w:val="24"/>
          <w:szCs w:val="24"/>
        </w:rPr>
        <w:t>бражений предмета и группы пред</w:t>
      </w:r>
      <w:r w:rsidRPr="008E5F54">
        <w:rPr>
          <w:rFonts w:ascii="Times New Roman" w:hAnsi="Times New Roman" w:cs="Times New Roman"/>
          <w:sz w:val="24"/>
          <w:szCs w:val="24"/>
        </w:rPr>
        <w:t>метов; знать общие правила построения головы человека; уметь пользоваться начальными прав</w:t>
      </w:r>
      <w:r w:rsidR="00FB3FD1">
        <w:rPr>
          <w:rFonts w:ascii="Times New Roman" w:hAnsi="Times New Roman" w:cs="Times New Roman"/>
          <w:sz w:val="24"/>
          <w:szCs w:val="24"/>
        </w:rPr>
        <w:t>илами линейной и воздушной перс</w:t>
      </w:r>
      <w:r w:rsidRPr="008E5F54">
        <w:rPr>
          <w:rFonts w:ascii="Times New Roman" w:hAnsi="Times New Roman" w:cs="Times New Roman"/>
          <w:sz w:val="24"/>
          <w:szCs w:val="24"/>
        </w:rPr>
        <w:t>пективы;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видеть и использовать в качестве средств выражения соотношения пропорций, характер освещения</w:t>
      </w:r>
      <w:r w:rsidR="00FB3FD1">
        <w:rPr>
          <w:rFonts w:ascii="Times New Roman" w:hAnsi="Times New Roman" w:cs="Times New Roman"/>
          <w:sz w:val="24"/>
          <w:szCs w:val="24"/>
        </w:rPr>
        <w:t>, цветовые отношения при изобра</w:t>
      </w:r>
      <w:r w:rsidRPr="008E5F54">
        <w:rPr>
          <w:rFonts w:ascii="Times New Roman" w:hAnsi="Times New Roman" w:cs="Times New Roman"/>
          <w:sz w:val="24"/>
          <w:szCs w:val="24"/>
        </w:rPr>
        <w:t>жении с натуры, по представлению и по памяти;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создавать творческие композиционные работы в разных материалах с натуры, по памяти и по воображению;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активно воспринимать произведения искусства и аргументированно анализировать разные уровни сво</w:t>
      </w:r>
      <w:r w:rsidR="00FB3FD1">
        <w:rPr>
          <w:rFonts w:ascii="Times New Roman" w:hAnsi="Times New Roman" w:cs="Times New Roman"/>
          <w:sz w:val="24"/>
          <w:szCs w:val="24"/>
        </w:rPr>
        <w:t>его восприятия, понимать изобра</w:t>
      </w:r>
      <w:r w:rsidRPr="008E5F54">
        <w:rPr>
          <w:rFonts w:ascii="Times New Roman" w:hAnsi="Times New Roman" w:cs="Times New Roman"/>
          <w:sz w:val="24"/>
          <w:szCs w:val="24"/>
        </w:rPr>
        <w:t>зительные метафоры и видеть целостную картину мира, присущую произведению искусства;</w:t>
      </w:r>
    </w:p>
    <w:p w:rsidR="008E5F54" w:rsidRPr="00A17E44" w:rsidRDefault="008E5F54" w:rsidP="008E5F5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7E44">
        <w:rPr>
          <w:rFonts w:ascii="Times New Roman" w:hAnsi="Times New Roman" w:cs="Times New Roman"/>
          <w:b/>
          <w:sz w:val="24"/>
          <w:szCs w:val="24"/>
        </w:rPr>
        <w:t>7 класс: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знать о жанровой системе в изобразительном искусстве и ее значении для анализа развития искусства и понимания изменений видения мира, а следовательно, и способов его изображения;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знать о роли и истории тематической картины в изобразительном искусстве и ее жанровых видах (бы</w:t>
      </w:r>
      <w:r w:rsidR="00A17E44">
        <w:rPr>
          <w:rFonts w:ascii="Times New Roman" w:hAnsi="Times New Roman" w:cs="Times New Roman"/>
          <w:sz w:val="24"/>
          <w:szCs w:val="24"/>
        </w:rPr>
        <w:t>товой и исторический жанр, мифо</w:t>
      </w:r>
      <w:r w:rsidRPr="008E5F54">
        <w:rPr>
          <w:rFonts w:ascii="Times New Roman" w:hAnsi="Times New Roman" w:cs="Times New Roman"/>
          <w:sz w:val="24"/>
          <w:szCs w:val="24"/>
        </w:rPr>
        <w:t>логическая и библейская темы в искусстве);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понимать процесс работы художника над картиной, смысл каждого этапа этой работы, роль эскизов и этюдов;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знать о композиции как о целос</w:t>
      </w:r>
      <w:r w:rsidR="00A17E44">
        <w:rPr>
          <w:rFonts w:ascii="Times New Roman" w:hAnsi="Times New Roman" w:cs="Times New Roman"/>
          <w:sz w:val="24"/>
          <w:szCs w:val="24"/>
        </w:rPr>
        <w:t>тности и образном строе произве</w:t>
      </w:r>
      <w:r w:rsidRPr="008E5F54">
        <w:rPr>
          <w:rFonts w:ascii="Times New Roman" w:hAnsi="Times New Roman" w:cs="Times New Roman"/>
          <w:sz w:val="24"/>
          <w:szCs w:val="24"/>
        </w:rPr>
        <w:t>дения, о композиционном построении произведения, роли формата, выразительном значении размера произведения, соотношении целого и детали, значении каждого фрагмента и его метафорическом смысле;</w:t>
      </w:r>
    </w:p>
    <w:p w:rsidR="00740CB0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чувствовать поэтическую красоту повседневности, раскры</w:t>
      </w:r>
      <w:r w:rsidR="00740CB0">
        <w:rPr>
          <w:rFonts w:ascii="Times New Roman" w:hAnsi="Times New Roman" w:cs="Times New Roman"/>
          <w:sz w:val="24"/>
          <w:szCs w:val="24"/>
        </w:rPr>
        <w:t>ваемую в творчестве художников;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понимать роль искусства в утверждении значительности каждого момента жизни человека, в понимании и ощущении человеком своего бытия и красоты мира; знать о роли искусства в создании памятников в честь больших исторических событий, о влиянии образа, созданного художником, на понимание событий истории;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знать о роли изобразительного искусства в понимании вечных тем жизни, в создании культурного контекста;</w:t>
      </w:r>
    </w:p>
    <w:p w:rsidR="00740CB0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lastRenderedPageBreak/>
        <w:t>знать о поэтическом (метафорическом) претворении реальности во всех жанрах изобразительного иску</w:t>
      </w:r>
      <w:r w:rsidR="00A17E44">
        <w:rPr>
          <w:rFonts w:ascii="Times New Roman" w:hAnsi="Times New Roman" w:cs="Times New Roman"/>
          <w:sz w:val="24"/>
          <w:szCs w:val="24"/>
        </w:rPr>
        <w:t>сства; о разнице сюжета и содер</w:t>
      </w:r>
      <w:r w:rsidRPr="008E5F54">
        <w:rPr>
          <w:rFonts w:ascii="Times New Roman" w:hAnsi="Times New Roman" w:cs="Times New Roman"/>
          <w:sz w:val="24"/>
          <w:szCs w:val="24"/>
        </w:rPr>
        <w:t xml:space="preserve">жания в картине; </w:t>
      </w:r>
    </w:p>
    <w:p w:rsidR="008E5F54" w:rsidRPr="008E5F54" w:rsidRDefault="00740CB0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 xml:space="preserve">знать </w:t>
      </w:r>
      <w:r w:rsidR="008E5F54" w:rsidRPr="008E5F54">
        <w:rPr>
          <w:rFonts w:ascii="Times New Roman" w:hAnsi="Times New Roman" w:cs="Times New Roman"/>
          <w:sz w:val="24"/>
          <w:szCs w:val="24"/>
        </w:rPr>
        <w:t>о роли констру</w:t>
      </w:r>
      <w:r w:rsidR="00A17E44">
        <w:rPr>
          <w:rFonts w:ascii="Times New Roman" w:hAnsi="Times New Roman" w:cs="Times New Roman"/>
          <w:sz w:val="24"/>
          <w:szCs w:val="24"/>
        </w:rPr>
        <w:t>ктивного, изобразительного и де</w:t>
      </w:r>
      <w:r w:rsidR="008E5F54" w:rsidRPr="008E5F54">
        <w:rPr>
          <w:rFonts w:ascii="Times New Roman" w:hAnsi="Times New Roman" w:cs="Times New Roman"/>
          <w:sz w:val="24"/>
          <w:szCs w:val="24"/>
        </w:rPr>
        <w:t>коративного начал в живописи, графике и скульптуре; понимать роль художественной иллюстрации;</w:t>
      </w:r>
    </w:p>
    <w:p w:rsidR="00740CB0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E44">
        <w:rPr>
          <w:rFonts w:ascii="Times New Roman" w:hAnsi="Times New Roman" w:cs="Times New Roman"/>
          <w:sz w:val="24"/>
          <w:szCs w:val="24"/>
        </w:rPr>
        <w:t>называть наиболее значимые про</w:t>
      </w:r>
      <w:r w:rsidR="00A17E44" w:rsidRPr="00A17E44">
        <w:rPr>
          <w:rFonts w:ascii="Times New Roman" w:hAnsi="Times New Roman" w:cs="Times New Roman"/>
          <w:sz w:val="24"/>
          <w:szCs w:val="24"/>
        </w:rPr>
        <w:t>изведения на исторические и биб</w:t>
      </w:r>
      <w:r w:rsidRPr="00A17E44">
        <w:rPr>
          <w:rFonts w:ascii="Times New Roman" w:hAnsi="Times New Roman" w:cs="Times New Roman"/>
          <w:sz w:val="24"/>
          <w:szCs w:val="24"/>
        </w:rPr>
        <w:t>лейские темы в европей</w:t>
      </w:r>
      <w:r w:rsidR="00740CB0">
        <w:rPr>
          <w:rFonts w:ascii="Times New Roman" w:hAnsi="Times New Roman" w:cs="Times New Roman"/>
          <w:sz w:val="24"/>
          <w:szCs w:val="24"/>
        </w:rPr>
        <w:t>ском и отечественном искусстве;</w:t>
      </w:r>
    </w:p>
    <w:p w:rsidR="008E5F54" w:rsidRPr="00A17E4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E44">
        <w:rPr>
          <w:rFonts w:ascii="Times New Roman" w:hAnsi="Times New Roman" w:cs="Times New Roman"/>
          <w:sz w:val="24"/>
          <w:szCs w:val="24"/>
        </w:rPr>
        <w:t xml:space="preserve">понимать особую </w:t>
      </w:r>
      <w:proofErr w:type="spellStart"/>
      <w:r w:rsidRPr="00A17E44">
        <w:rPr>
          <w:rFonts w:ascii="Times New Roman" w:hAnsi="Times New Roman" w:cs="Times New Roman"/>
          <w:sz w:val="24"/>
          <w:szCs w:val="24"/>
        </w:rPr>
        <w:t>культуростроительную</w:t>
      </w:r>
      <w:proofErr w:type="spellEnd"/>
      <w:r w:rsidRPr="00A17E44">
        <w:rPr>
          <w:rFonts w:ascii="Times New Roman" w:hAnsi="Times New Roman" w:cs="Times New Roman"/>
          <w:sz w:val="24"/>
          <w:szCs w:val="24"/>
        </w:rPr>
        <w:t xml:space="preserve"> роль русской тематической картины XIX—XX столетий;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иметь представление об историческом художественном процессе, о содержательных изменениях картины мира и способах ее выражения, о существовании стилей и направлений в искусстве, о роли творческой индивидуальности художника;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иметь представление о сложном, противоречивом и насыщенном художественными событиями пут</w:t>
      </w:r>
      <w:r w:rsidR="00A17E44">
        <w:rPr>
          <w:rFonts w:ascii="Times New Roman" w:hAnsi="Times New Roman" w:cs="Times New Roman"/>
          <w:sz w:val="24"/>
          <w:szCs w:val="24"/>
        </w:rPr>
        <w:t>и российского и мирового изобра</w:t>
      </w:r>
      <w:r w:rsidRPr="008E5F54">
        <w:rPr>
          <w:rFonts w:ascii="Times New Roman" w:hAnsi="Times New Roman" w:cs="Times New Roman"/>
          <w:sz w:val="24"/>
          <w:szCs w:val="24"/>
        </w:rPr>
        <w:t>зительного искусства в XX веке;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получить первичные навыки передачи пропорций и движений фигуры человека с натуры и по представлению;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научиться владеть материалами живоп</w:t>
      </w:r>
      <w:r w:rsidR="00A17E44">
        <w:rPr>
          <w:rFonts w:ascii="Times New Roman" w:hAnsi="Times New Roman" w:cs="Times New Roman"/>
          <w:sz w:val="24"/>
          <w:szCs w:val="24"/>
        </w:rPr>
        <w:t>иси, графики и лепки на дос</w:t>
      </w:r>
      <w:r w:rsidRPr="008E5F54">
        <w:rPr>
          <w:rFonts w:ascii="Times New Roman" w:hAnsi="Times New Roman" w:cs="Times New Roman"/>
          <w:sz w:val="24"/>
          <w:szCs w:val="24"/>
        </w:rPr>
        <w:t>тупном возрасту уровне;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развивать навыки наблюдательности, способность образного видения окружающей ежедневной жизни, формирующие чуткость и активность восприятия реальности;</w:t>
      </w:r>
    </w:p>
    <w:p w:rsidR="00740CB0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получить навыки соотнесения собственных переживаний с конте</w:t>
      </w:r>
      <w:r w:rsidR="00740CB0">
        <w:rPr>
          <w:rFonts w:ascii="Times New Roman" w:hAnsi="Times New Roman" w:cs="Times New Roman"/>
          <w:sz w:val="24"/>
          <w:szCs w:val="24"/>
        </w:rPr>
        <w:t>кстами художественной культуры;</w:t>
      </w:r>
    </w:p>
    <w:p w:rsidR="008E5F54" w:rsidRPr="008E5F54" w:rsidRDefault="008E5F54" w:rsidP="008E5F5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получить творческий опыт в построении тематических композиций, предполагающий сбор художественно-познавательного материала, формирование авторской позиции по выбранной теме и поиски способа ее выражения;</w:t>
      </w:r>
    </w:p>
    <w:p w:rsidR="008E5F54" w:rsidRPr="00A17E44" w:rsidRDefault="008E5F54" w:rsidP="008E5F5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7E44">
        <w:rPr>
          <w:rFonts w:ascii="Times New Roman" w:hAnsi="Times New Roman" w:cs="Times New Roman"/>
          <w:b/>
          <w:sz w:val="24"/>
          <w:szCs w:val="24"/>
        </w:rPr>
        <w:t>8 класс:</w:t>
      </w:r>
    </w:p>
    <w:p w:rsidR="008E5F54" w:rsidRPr="00740CB0" w:rsidRDefault="008E5F54" w:rsidP="00740CB0">
      <w:pPr>
        <w:pStyle w:val="a3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CB0">
        <w:rPr>
          <w:rFonts w:ascii="Times New Roman" w:hAnsi="Times New Roman" w:cs="Times New Roman"/>
          <w:sz w:val="24"/>
          <w:szCs w:val="24"/>
        </w:rPr>
        <w:t>уметь анализировать произведения архитектуры и дизайна; знать место конструктивных искусств в ряду пластических искусств, их общие начала и специфику;</w:t>
      </w:r>
    </w:p>
    <w:p w:rsidR="008E5F54" w:rsidRPr="00740CB0" w:rsidRDefault="008E5F54" w:rsidP="00740CB0">
      <w:pPr>
        <w:pStyle w:val="a3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CB0">
        <w:rPr>
          <w:rFonts w:ascii="Times New Roman" w:hAnsi="Times New Roman" w:cs="Times New Roman"/>
          <w:sz w:val="24"/>
          <w:szCs w:val="24"/>
        </w:rPr>
        <w:t>понимать особенности образног</w:t>
      </w:r>
      <w:r w:rsidR="00A17E44" w:rsidRPr="00740CB0">
        <w:rPr>
          <w:rFonts w:ascii="Times New Roman" w:hAnsi="Times New Roman" w:cs="Times New Roman"/>
          <w:sz w:val="24"/>
          <w:szCs w:val="24"/>
        </w:rPr>
        <w:t>о языка конструктивных видов ис</w:t>
      </w:r>
      <w:r w:rsidRPr="00740CB0">
        <w:rPr>
          <w:rFonts w:ascii="Times New Roman" w:hAnsi="Times New Roman" w:cs="Times New Roman"/>
          <w:sz w:val="24"/>
          <w:szCs w:val="24"/>
        </w:rPr>
        <w:t>кусства, единство функционального и художественно-образных начал и их социальную роль;</w:t>
      </w:r>
    </w:p>
    <w:p w:rsidR="008E5F54" w:rsidRPr="00740CB0" w:rsidRDefault="008E5F54" w:rsidP="00740CB0">
      <w:pPr>
        <w:pStyle w:val="a3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CB0">
        <w:rPr>
          <w:rFonts w:ascii="Times New Roman" w:hAnsi="Times New Roman" w:cs="Times New Roman"/>
          <w:sz w:val="24"/>
          <w:szCs w:val="24"/>
        </w:rPr>
        <w:t>знать основные этапы развития и истории архитектуры и дизайна, тенденции современного конструктивного искусства;</w:t>
      </w:r>
    </w:p>
    <w:p w:rsidR="008E5F54" w:rsidRPr="00740CB0" w:rsidRDefault="008E5F54" w:rsidP="00740CB0">
      <w:pPr>
        <w:pStyle w:val="a3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CB0">
        <w:rPr>
          <w:rFonts w:ascii="Times New Roman" w:hAnsi="Times New Roman" w:cs="Times New Roman"/>
          <w:sz w:val="24"/>
          <w:szCs w:val="24"/>
        </w:rPr>
        <w:t>конструировать объемно-пространственные композиции, моделировать архитектурно-дизайнерские объекты (в графике и объеме);</w:t>
      </w:r>
    </w:p>
    <w:p w:rsidR="008E5F54" w:rsidRPr="00740CB0" w:rsidRDefault="008E5F54" w:rsidP="00740CB0">
      <w:pPr>
        <w:pStyle w:val="a3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CB0">
        <w:rPr>
          <w:rFonts w:ascii="Times New Roman" w:hAnsi="Times New Roman" w:cs="Times New Roman"/>
          <w:sz w:val="24"/>
          <w:szCs w:val="24"/>
        </w:rPr>
        <w:t>моделировать в своем творчестве основные этапы художественно- производственного процесса в конструктивных искусствах;</w:t>
      </w:r>
    </w:p>
    <w:p w:rsidR="008E5F54" w:rsidRPr="00740CB0" w:rsidRDefault="008E5F54" w:rsidP="00740CB0">
      <w:pPr>
        <w:pStyle w:val="a3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CB0">
        <w:rPr>
          <w:rFonts w:ascii="Times New Roman" w:hAnsi="Times New Roman" w:cs="Times New Roman"/>
          <w:sz w:val="24"/>
          <w:szCs w:val="24"/>
        </w:rPr>
        <w:t>работать с натуры, по памяти и в</w:t>
      </w:r>
      <w:r w:rsidR="00A17E44" w:rsidRPr="00740CB0">
        <w:rPr>
          <w:rFonts w:ascii="Times New Roman" w:hAnsi="Times New Roman" w:cs="Times New Roman"/>
          <w:sz w:val="24"/>
          <w:szCs w:val="24"/>
        </w:rPr>
        <w:t>оображению над зарисовкой и про</w:t>
      </w:r>
      <w:r w:rsidRPr="00740CB0">
        <w:rPr>
          <w:rFonts w:ascii="Times New Roman" w:hAnsi="Times New Roman" w:cs="Times New Roman"/>
          <w:sz w:val="24"/>
          <w:szCs w:val="24"/>
        </w:rPr>
        <w:t>ектированием конкретных зданий и вещной среды;</w:t>
      </w:r>
    </w:p>
    <w:p w:rsidR="008E5F54" w:rsidRPr="00740CB0" w:rsidRDefault="008E5F54" w:rsidP="00740CB0">
      <w:pPr>
        <w:pStyle w:val="a3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CB0">
        <w:rPr>
          <w:rFonts w:ascii="Times New Roman" w:hAnsi="Times New Roman" w:cs="Times New Roman"/>
          <w:sz w:val="24"/>
          <w:szCs w:val="24"/>
        </w:rPr>
        <w:t>конструировать основные объемн</w:t>
      </w:r>
      <w:r w:rsidR="00A17E44" w:rsidRPr="00740CB0">
        <w:rPr>
          <w:rFonts w:ascii="Times New Roman" w:hAnsi="Times New Roman" w:cs="Times New Roman"/>
          <w:sz w:val="24"/>
          <w:szCs w:val="24"/>
        </w:rPr>
        <w:t>о-пространственные объекты, реа</w:t>
      </w:r>
      <w:r w:rsidRPr="00740CB0">
        <w:rPr>
          <w:rFonts w:ascii="Times New Roman" w:hAnsi="Times New Roman" w:cs="Times New Roman"/>
          <w:sz w:val="24"/>
          <w:szCs w:val="24"/>
        </w:rPr>
        <w:t>лизуя при этом фронтальную, объемную и глубинно-пространственную композицию; использовать в макетных и графических композициях ритм линий, цвета, объемов, статику и динамику тектоники и фактур;</w:t>
      </w:r>
    </w:p>
    <w:p w:rsidR="008E5F54" w:rsidRPr="00740CB0" w:rsidRDefault="008E5F54" w:rsidP="00740CB0">
      <w:pPr>
        <w:pStyle w:val="a3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CB0">
        <w:rPr>
          <w:rFonts w:ascii="Times New Roman" w:hAnsi="Times New Roman" w:cs="Times New Roman"/>
          <w:sz w:val="24"/>
          <w:szCs w:val="24"/>
        </w:rPr>
        <w:t>владеть навыками формообразова</w:t>
      </w:r>
      <w:r w:rsidR="00A17E44" w:rsidRPr="00740CB0">
        <w:rPr>
          <w:rFonts w:ascii="Times New Roman" w:hAnsi="Times New Roman" w:cs="Times New Roman"/>
          <w:sz w:val="24"/>
          <w:szCs w:val="24"/>
        </w:rPr>
        <w:t>ния, использования объемов в ди</w:t>
      </w:r>
      <w:r w:rsidRPr="00740CB0">
        <w:rPr>
          <w:rFonts w:ascii="Times New Roman" w:hAnsi="Times New Roman" w:cs="Times New Roman"/>
          <w:sz w:val="24"/>
          <w:szCs w:val="24"/>
        </w:rPr>
        <w:t>зайне и архитектуре (макеты из бумаги, картона, пластилина); создавать композиционные макеты объектов на предметной плоскости и в пространстве;</w:t>
      </w:r>
    </w:p>
    <w:p w:rsidR="00740CB0" w:rsidRDefault="008E5F54" w:rsidP="00740CB0">
      <w:pPr>
        <w:pStyle w:val="a3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CB0">
        <w:rPr>
          <w:rFonts w:ascii="Times New Roman" w:hAnsi="Times New Roman" w:cs="Times New Roman"/>
          <w:sz w:val="24"/>
          <w:szCs w:val="24"/>
        </w:rPr>
        <w:t>создавать с натуры и по воображению архитек</w:t>
      </w:r>
      <w:r w:rsidR="00A17E44" w:rsidRPr="00740CB0">
        <w:rPr>
          <w:rFonts w:ascii="Times New Roman" w:hAnsi="Times New Roman" w:cs="Times New Roman"/>
          <w:sz w:val="24"/>
          <w:szCs w:val="24"/>
        </w:rPr>
        <w:t>турные образы гра</w:t>
      </w:r>
      <w:r w:rsidR="00740CB0" w:rsidRPr="00740CB0">
        <w:rPr>
          <w:rFonts w:ascii="Times New Roman" w:hAnsi="Times New Roman" w:cs="Times New Roman"/>
          <w:sz w:val="24"/>
          <w:szCs w:val="24"/>
        </w:rPr>
        <w:t xml:space="preserve">фическими материалами и др.; </w:t>
      </w:r>
      <w:r w:rsidRPr="00740CB0">
        <w:rPr>
          <w:rFonts w:ascii="Times New Roman" w:hAnsi="Times New Roman" w:cs="Times New Roman"/>
          <w:sz w:val="24"/>
          <w:szCs w:val="24"/>
        </w:rPr>
        <w:t>работать над эскизом монументального произведения (витраж, мозаика, роспи</w:t>
      </w:r>
      <w:r w:rsidR="00740CB0" w:rsidRPr="00740CB0">
        <w:rPr>
          <w:rFonts w:ascii="Times New Roman" w:hAnsi="Times New Roman" w:cs="Times New Roman"/>
          <w:sz w:val="24"/>
          <w:szCs w:val="24"/>
        </w:rPr>
        <w:t xml:space="preserve">сь, монументальная скульптура); </w:t>
      </w:r>
      <w:r w:rsidRPr="00740CB0">
        <w:rPr>
          <w:rFonts w:ascii="Times New Roman" w:hAnsi="Times New Roman" w:cs="Times New Roman"/>
          <w:sz w:val="24"/>
          <w:szCs w:val="24"/>
        </w:rPr>
        <w:t>использовать выразительный язык при моделирован</w:t>
      </w:r>
      <w:r w:rsidR="00740CB0" w:rsidRPr="00740CB0">
        <w:rPr>
          <w:rFonts w:ascii="Times New Roman" w:hAnsi="Times New Roman" w:cs="Times New Roman"/>
          <w:sz w:val="24"/>
          <w:szCs w:val="24"/>
        </w:rPr>
        <w:t>ии архитектурного ансамбля;</w:t>
      </w:r>
    </w:p>
    <w:p w:rsidR="008E5F54" w:rsidRPr="00740CB0" w:rsidRDefault="008E5F54" w:rsidP="00740CB0">
      <w:pPr>
        <w:pStyle w:val="a3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CB0">
        <w:rPr>
          <w:rFonts w:ascii="Times New Roman" w:hAnsi="Times New Roman" w:cs="Times New Roman"/>
          <w:sz w:val="24"/>
          <w:szCs w:val="24"/>
        </w:rPr>
        <w:t>использовать разнообразные художественные материалы;</w:t>
      </w:r>
    </w:p>
    <w:p w:rsidR="008E5F54" w:rsidRPr="00A17E44" w:rsidRDefault="008E5F54" w:rsidP="008E5F5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7E44">
        <w:rPr>
          <w:rFonts w:ascii="Times New Roman" w:hAnsi="Times New Roman" w:cs="Times New Roman"/>
          <w:b/>
          <w:sz w:val="24"/>
          <w:szCs w:val="24"/>
        </w:rPr>
        <w:lastRenderedPageBreak/>
        <w:t>9 класс:</w:t>
      </w:r>
    </w:p>
    <w:p w:rsidR="008E5F54" w:rsidRPr="008E5F54" w:rsidRDefault="008E5F54" w:rsidP="008E5F54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освоить азбуку фотографирования;</w:t>
      </w:r>
    </w:p>
    <w:p w:rsidR="008E5F54" w:rsidRPr="008E5F54" w:rsidRDefault="008E5F54" w:rsidP="008E5F54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 xml:space="preserve">анализировать </w:t>
      </w:r>
      <w:proofErr w:type="spellStart"/>
      <w:r w:rsidRPr="008E5F54">
        <w:rPr>
          <w:rFonts w:ascii="Times New Roman" w:hAnsi="Times New Roman" w:cs="Times New Roman"/>
          <w:sz w:val="24"/>
          <w:szCs w:val="24"/>
        </w:rPr>
        <w:t>фотопроизведение</w:t>
      </w:r>
      <w:proofErr w:type="spellEnd"/>
      <w:r w:rsidRPr="008E5F54">
        <w:rPr>
          <w:rFonts w:ascii="Times New Roman" w:hAnsi="Times New Roman" w:cs="Times New Roman"/>
          <w:sz w:val="24"/>
          <w:szCs w:val="24"/>
        </w:rPr>
        <w:t>, исходя из принципов художественности; применять критерии художественности, композиционной грамотности в своей съемочной практике;</w:t>
      </w:r>
    </w:p>
    <w:p w:rsidR="008E5F54" w:rsidRPr="008E5F54" w:rsidRDefault="008E5F54" w:rsidP="008E5F54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усвоить принципы построения изображения и пространственно-временного развития и построения видеоряда (</w:t>
      </w:r>
      <w:proofErr w:type="spellStart"/>
      <w:r w:rsidRPr="008E5F54">
        <w:rPr>
          <w:rFonts w:ascii="Times New Roman" w:hAnsi="Times New Roman" w:cs="Times New Roman"/>
          <w:sz w:val="24"/>
          <w:szCs w:val="24"/>
        </w:rPr>
        <w:t>раскадровки</w:t>
      </w:r>
      <w:proofErr w:type="spellEnd"/>
      <w:r w:rsidRPr="008E5F54">
        <w:rPr>
          <w:rFonts w:ascii="Times New Roman" w:hAnsi="Times New Roman" w:cs="Times New Roman"/>
          <w:sz w:val="24"/>
          <w:szCs w:val="24"/>
        </w:rPr>
        <w:t>);</w:t>
      </w:r>
    </w:p>
    <w:p w:rsidR="008E5F54" w:rsidRPr="008E5F54" w:rsidRDefault="008E5F54" w:rsidP="008E5F54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 xml:space="preserve"> усвоить принципы киномонтажа в создании художественного образа;</w:t>
      </w:r>
    </w:p>
    <w:p w:rsidR="008E5F54" w:rsidRPr="008E5F54" w:rsidRDefault="008E5F54" w:rsidP="008E5F54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 xml:space="preserve">осознавать технологическую цепочку производства видеофильма и быть способным на практике реализовать свои знания при работе над простейшими учебными и домашними кино- и </w:t>
      </w:r>
      <w:proofErr w:type="spellStart"/>
      <w:r w:rsidRPr="008E5F54">
        <w:rPr>
          <w:rFonts w:ascii="Times New Roman" w:hAnsi="Times New Roman" w:cs="Times New Roman"/>
          <w:sz w:val="24"/>
          <w:szCs w:val="24"/>
        </w:rPr>
        <w:t>видеоработами</w:t>
      </w:r>
      <w:proofErr w:type="spellEnd"/>
      <w:r w:rsidRPr="008E5F54">
        <w:rPr>
          <w:rFonts w:ascii="Times New Roman" w:hAnsi="Times New Roman" w:cs="Times New Roman"/>
          <w:sz w:val="24"/>
          <w:szCs w:val="24"/>
        </w:rPr>
        <w:t>;</w:t>
      </w:r>
    </w:p>
    <w:p w:rsidR="00093DA1" w:rsidRPr="00093DA1" w:rsidRDefault="008E5F54" w:rsidP="00093DA1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54">
        <w:rPr>
          <w:rFonts w:ascii="Times New Roman" w:hAnsi="Times New Roman" w:cs="Times New Roman"/>
          <w:sz w:val="24"/>
          <w:szCs w:val="24"/>
        </w:rPr>
        <w:t>быть готовыми к аргументированному подходу при анализе современных явлений в искусствах кино, телевидения, видео.</w:t>
      </w:r>
    </w:p>
    <w:p w:rsidR="005A7FD8" w:rsidRPr="00C15994" w:rsidRDefault="005A7FD8" w:rsidP="005A7FD8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5994">
        <w:rPr>
          <w:rFonts w:ascii="Times New Roman" w:hAnsi="Times New Roman" w:cs="Times New Roman"/>
          <w:b/>
          <w:sz w:val="24"/>
          <w:szCs w:val="24"/>
        </w:rPr>
        <w:t>ТЕМАТИЧЕСКИЙ ПЛАН КУРСА</w:t>
      </w:r>
    </w:p>
    <w:p w:rsidR="005A7FD8" w:rsidRPr="00C15994" w:rsidRDefault="008E5F54" w:rsidP="005A7F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5994">
        <w:rPr>
          <w:rFonts w:ascii="Times New Roman" w:hAnsi="Times New Roman" w:cs="Times New Roman"/>
          <w:b/>
          <w:sz w:val="24"/>
          <w:szCs w:val="24"/>
        </w:rPr>
        <w:t>ДЕКОРАТИВНО-ПРИКЛАДНОЕ ИСКУССТВО В ЖИЗНИ ЧЕЛОВЕКА</w:t>
      </w:r>
    </w:p>
    <w:p w:rsidR="005A7FD8" w:rsidRPr="00C15994" w:rsidRDefault="005A7FD8" w:rsidP="005A7FD8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5994">
        <w:rPr>
          <w:rFonts w:ascii="Times New Roman" w:hAnsi="Times New Roman" w:cs="Times New Roman"/>
          <w:b/>
          <w:sz w:val="24"/>
          <w:szCs w:val="24"/>
        </w:rPr>
        <w:t xml:space="preserve">(5 класс - </w:t>
      </w:r>
      <w:r w:rsidR="00093DA1" w:rsidRPr="00C15994">
        <w:rPr>
          <w:rFonts w:ascii="Times New Roman" w:hAnsi="Times New Roman" w:cs="Times New Roman"/>
          <w:b/>
          <w:sz w:val="24"/>
          <w:szCs w:val="24"/>
        </w:rPr>
        <w:t>35 часов</w:t>
      </w:r>
      <w:r w:rsidRPr="00C15994">
        <w:rPr>
          <w:rFonts w:ascii="Times New Roman" w:hAnsi="Times New Roman" w:cs="Times New Roman"/>
          <w:b/>
          <w:sz w:val="24"/>
          <w:szCs w:val="24"/>
        </w:rPr>
        <w:t>, 1 час в неделю</w:t>
      </w:r>
      <w:r w:rsidR="00093DA1" w:rsidRPr="00C15994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a"/>
        <w:tblW w:w="9605" w:type="dxa"/>
        <w:tblLook w:val="04A0"/>
      </w:tblPr>
      <w:tblGrid>
        <w:gridCol w:w="675"/>
        <w:gridCol w:w="5954"/>
        <w:gridCol w:w="992"/>
        <w:gridCol w:w="1984"/>
      </w:tblGrid>
      <w:tr w:rsidR="005A7FD8" w:rsidRPr="00B16A24" w:rsidTr="00C87AAC">
        <w:tc>
          <w:tcPr>
            <w:tcW w:w="675" w:type="dxa"/>
          </w:tcPr>
          <w:p w:rsidR="005A7FD8" w:rsidRPr="00B16A24" w:rsidRDefault="005A7FD8" w:rsidP="00491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A2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54" w:type="dxa"/>
          </w:tcPr>
          <w:p w:rsidR="005A7FD8" w:rsidRPr="00B16A24" w:rsidRDefault="005A7FD8" w:rsidP="00491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A2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2" w:type="dxa"/>
          </w:tcPr>
          <w:p w:rsidR="005A7FD8" w:rsidRPr="00B16A24" w:rsidRDefault="005A7FD8" w:rsidP="00491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A24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984" w:type="dxa"/>
          </w:tcPr>
          <w:p w:rsidR="00B16A24" w:rsidRPr="00B16A24" w:rsidRDefault="00B16A24" w:rsidP="00B16A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A2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Количество/</w:t>
            </w:r>
          </w:p>
          <w:p w:rsidR="005A7FD8" w:rsidRPr="00B16A24" w:rsidRDefault="00B16A24" w:rsidP="00B16A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A24"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</w:t>
            </w:r>
          </w:p>
        </w:tc>
      </w:tr>
      <w:tr w:rsidR="005A7FD8" w:rsidRPr="00674CB7" w:rsidTr="00C87AAC">
        <w:tc>
          <w:tcPr>
            <w:tcW w:w="9605" w:type="dxa"/>
            <w:gridSpan w:val="4"/>
          </w:tcPr>
          <w:p w:rsidR="005A7FD8" w:rsidRPr="00674CB7" w:rsidRDefault="005A7FD8" w:rsidP="00491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="007448AF" w:rsidRPr="00674C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«Древние корни народного искусства». (</w:t>
            </w:r>
            <w:r w:rsidR="007448AF" w:rsidRPr="00674CB7">
              <w:rPr>
                <w:rFonts w:ascii="Times New Roman" w:hAnsi="Times New Roman" w:cs="Times New Roman"/>
                <w:b/>
                <w:sz w:val="24"/>
                <w:szCs w:val="24"/>
              </w:rPr>
              <w:t>9 часов)</w:t>
            </w:r>
          </w:p>
        </w:tc>
      </w:tr>
      <w:tr w:rsidR="00DD5C81" w:rsidRPr="00DD5C81" w:rsidTr="00DD5C81">
        <w:tc>
          <w:tcPr>
            <w:tcW w:w="675" w:type="dxa"/>
          </w:tcPr>
          <w:p w:rsidR="00DD5C81" w:rsidRPr="00DD5C81" w:rsidRDefault="00DD5C81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C8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954" w:type="dxa"/>
          </w:tcPr>
          <w:p w:rsidR="00DD5C81" w:rsidRPr="00DD5C81" w:rsidRDefault="00DD5C81" w:rsidP="00DD5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C81">
              <w:rPr>
                <w:rFonts w:ascii="Times New Roman" w:hAnsi="Times New Roman" w:cs="Times New Roman"/>
                <w:sz w:val="24"/>
                <w:szCs w:val="24"/>
              </w:rPr>
              <w:t>Древние образы в народном искусстве.</w:t>
            </w:r>
            <w:r w:rsidRPr="00DD5C81">
              <w:rPr>
                <w:rFonts w:ascii="Times New Roman" w:hAnsi="Times New Roman" w:cs="Times New Roman"/>
                <w:sz w:val="24"/>
              </w:rPr>
              <w:t xml:space="preserve"> Беседа.</w:t>
            </w:r>
          </w:p>
        </w:tc>
        <w:tc>
          <w:tcPr>
            <w:tcW w:w="992" w:type="dxa"/>
          </w:tcPr>
          <w:p w:rsidR="00DD5C81" w:rsidRPr="00DD5C81" w:rsidRDefault="00DD5C81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D5C81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</w:p>
        </w:tc>
        <w:tc>
          <w:tcPr>
            <w:tcW w:w="1984" w:type="dxa"/>
          </w:tcPr>
          <w:p w:rsidR="00DD5C81" w:rsidRPr="00DD5C81" w:rsidRDefault="00DD5C81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5A7FD8" w:rsidRPr="00DD5C81" w:rsidTr="00C87AAC">
        <w:tc>
          <w:tcPr>
            <w:tcW w:w="675" w:type="dxa"/>
          </w:tcPr>
          <w:p w:rsidR="005A7FD8" w:rsidRPr="00DD5C81" w:rsidRDefault="005A7FD8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C8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D5C81" w:rsidRPr="00DD5C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5A7FD8" w:rsidRPr="00DD5C81" w:rsidRDefault="007448AF" w:rsidP="00DD5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C81">
              <w:rPr>
                <w:rFonts w:ascii="Times New Roman" w:hAnsi="Times New Roman" w:cs="Times New Roman"/>
                <w:sz w:val="24"/>
                <w:szCs w:val="24"/>
              </w:rPr>
              <w:t>Древние образы в народном искусстве.</w:t>
            </w:r>
            <w:r w:rsidR="00DD5C81" w:rsidRPr="00DD5C81">
              <w:rPr>
                <w:rFonts w:ascii="Times New Roman" w:hAnsi="Times New Roman" w:cs="Times New Roman"/>
                <w:sz w:val="24"/>
              </w:rPr>
              <w:t xml:space="preserve"> Творческая работа.</w:t>
            </w:r>
          </w:p>
        </w:tc>
        <w:tc>
          <w:tcPr>
            <w:tcW w:w="992" w:type="dxa"/>
          </w:tcPr>
          <w:p w:rsidR="005A7FD8" w:rsidRPr="00DD5C81" w:rsidRDefault="00DD5C81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48AF" w:rsidRPr="00DD5C81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</w:p>
        </w:tc>
        <w:tc>
          <w:tcPr>
            <w:tcW w:w="1984" w:type="dxa"/>
          </w:tcPr>
          <w:p w:rsidR="005A7FD8" w:rsidRPr="00DD5C81" w:rsidRDefault="00674CB7" w:rsidP="00B16A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C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6A24" w:rsidRPr="00DD5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6A24" w:rsidRPr="00DD5C81">
              <w:rPr>
                <w:rFonts w:ascii="Times New Roman" w:hAnsi="Times New Roman" w:cs="Times New Roman"/>
                <w:sz w:val="24"/>
                <w:szCs w:val="24"/>
              </w:rPr>
              <w:t>творч</w:t>
            </w:r>
            <w:proofErr w:type="spellEnd"/>
            <w:r w:rsidR="00B16A24" w:rsidRPr="00DD5C81"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5A7FD8" w:rsidRPr="00674CB7" w:rsidTr="00C87AAC">
        <w:tc>
          <w:tcPr>
            <w:tcW w:w="675" w:type="dxa"/>
          </w:tcPr>
          <w:p w:rsidR="005A7FD8" w:rsidRPr="00674CB7" w:rsidRDefault="00491261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D5C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5A7FD8" w:rsidRPr="00674CB7" w:rsidRDefault="007448AF" w:rsidP="00491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Убранство русской избы.</w:t>
            </w:r>
          </w:p>
        </w:tc>
        <w:tc>
          <w:tcPr>
            <w:tcW w:w="992" w:type="dxa"/>
          </w:tcPr>
          <w:p w:rsidR="005A7FD8" w:rsidRPr="00674CB7" w:rsidRDefault="00491261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984" w:type="dxa"/>
          </w:tcPr>
          <w:p w:rsidR="005A7FD8" w:rsidRPr="00674CB7" w:rsidRDefault="00B16A24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5A7FD8" w:rsidRPr="00674CB7" w:rsidTr="00C87AAC">
        <w:tc>
          <w:tcPr>
            <w:tcW w:w="675" w:type="dxa"/>
          </w:tcPr>
          <w:p w:rsidR="005A7FD8" w:rsidRPr="00674CB7" w:rsidRDefault="00491261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D5C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5A7FD8" w:rsidRPr="00674CB7" w:rsidRDefault="007448AF" w:rsidP="00491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Внутренний мир русской избы.</w:t>
            </w:r>
          </w:p>
        </w:tc>
        <w:tc>
          <w:tcPr>
            <w:tcW w:w="992" w:type="dxa"/>
          </w:tcPr>
          <w:p w:rsidR="005A7FD8" w:rsidRPr="00674CB7" w:rsidRDefault="00491261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984" w:type="dxa"/>
          </w:tcPr>
          <w:p w:rsidR="005A7FD8" w:rsidRPr="00674CB7" w:rsidRDefault="00B16A24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5A7FD8" w:rsidRPr="00674CB7" w:rsidTr="00C87AAC">
        <w:tc>
          <w:tcPr>
            <w:tcW w:w="675" w:type="dxa"/>
          </w:tcPr>
          <w:p w:rsidR="005A7FD8" w:rsidRPr="00674CB7" w:rsidRDefault="00491261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D5C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5A7FD8" w:rsidRPr="00674CB7" w:rsidRDefault="007448AF" w:rsidP="00491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Конструкция и декор предметов народного быта.</w:t>
            </w:r>
          </w:p>
        </w:tc>
        <w:tc>
          <w:tcPr>
            <w:tcW w:w="992" w:type="dxa"/>
          </w:tcPr>
          <w:p w:rsidR="005A7FD8" w:rsidRPr="00674CB7" w:rsidRDefault="00491261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984" w:type="dxa"/>
          </w:tcPr>
          <w:p w:rsidR="005A7FD8" w:rsidRPr="00674CB7" w:rsidRDefault="00B16A24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5A7FD8" w:rsidRPr="00674CB7" w:rsidTr="00C87AAC">
        <w:tc>
          <w:tcPr>
            <w:tcW w:w="675" w:type="dxa"/>
          </w:tcPr>
          <w:p w:rsidR="005A7FD8" w:rsidRPr="00674CB7" w:rsidRDefault="00491261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D5C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5A7FD8" w:rsidRPr="00674CB7" w:rsidRDefault="007448AF" w:rsidP="00491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Русская народная вышивка.</w:t>
            </w:r>
          </w:p>
        </w:tc>
        <w:tc>
          <w:tcPr>
            <w:tcW w:w="992" w:type="dxa"/>
          </w:tcPr>
          <w:p w:rsidR="005A7FD8" w:rsidRPr="00674CB7" w:rsidRDefault="00491261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984" w:type="dxa"/>
          </w:tcPr>
          <w:p w:rsidR="005A7FD8" w:rsidRPr="00674CB7" w:rsidRDefault="00B16A24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7448AF" w:rsidRPr="00674CB7" w:rsidTr="00C87AAC">
        <w:tc>
          <w:tcPr>
            <w:tcW w:w="675" w:type="dxa"/>
          </w:tcPr>
          <w:p w:rsidR="007448AF" w:rsidRPr="00674CB7" w:rsidRDefault="00491261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D5C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7448AF" w:rsidRPr="00674CB7" w:rsidRDefault="007448AF" w:rsidP="00491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Народный праздничный костюм.</w:t>
            </w:r>
          </w:p>
        </w:tc>
        <w:tc>
          <w:tcPr>
            <w:tcW w:w="992" w:type="dxa"/>
          </w:tcPr>
          <w:p w:rsidR="007448AF" w:rsidRPr="00674CB7" w:rsidRDefault="00491261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984" w:type="dxa"/>
          </w:tcPr>
          <w:p w:rsidR="007448AF" w:rsidRPr="00674CB7" w:rsidRDefault="00B16A24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DD5C81" w:rsidRPr="00674CB7" w:rsidTr="00DD5C81">
        <w:tc>
          <w:tcPr>
            <w:tcW w:w="675" w:type="dxa"/>
          </w:tcPr>
          <w:p w:rsidR="00DD5C81" w:rsidRPr="00674CB7" w:rsidRDefault="00DD5C81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DD5C81" w:rsidRPr="00674CB7" w:rsidRDefault="00DD5C81" w:rsidP="00DD5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Народные праздничные обряды</w:t>
            </w:r>
            <w:r w:rsidRPr="00DD5C81">
              <w:rPr>
                <w:rFonts w:ascii="Times New Roman" w:hAnsi="Times New Roman" w:cs="Times New Roman"/>
                <w:sz w:val="24"/>
                <w:szCs w:val="24"/>
              </w:rPr>
              <w:t>. Беседа.</w:t>
            </w:r>
          </w:p>
        </w:tc>
        <w:tc>
          <w:tcPr>
            <w:tcW w:w="992" w:type="dxa"/>
          </w:tcPr>
          <w:p w:rsidR="00DD5C81" w:rsidRPr="00674CB7" w:rsidRDefault="00DD5C81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984" w:type="dxa"/>
          </w:tcPr>
          <w:p w:rsidR="00DD5C81" w:rsidRPr="00674CB7" w:rsidRDefault="00DD5C81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5A7FD8" w:rsidRPr="00674CB7" w:rsidTr="00C87AAC">
        <w:tc>
          <w:tcPr>
            <w:tcW w:w="675" w:type="dxa"/>
          </w:tcPr>
          <w:p w:rsidR="005A7FD8" w:rsidRPr="00674CB7" w:rsidRDefault="00491261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D5C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5A7FD8" w:rsidRPr="00674CB7" w:rsidRDefault="007448AF" w:rsidP="00491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праздничные обряды. </w:t>
            </w:r>
            <w:r w:rsidR="00DD5C81" w:rsidRPr="00DD5C81">
              <w:rPr>
                <w:rFonts w:ascii="Times New Roman" w:hAnsi="Times New Roman" w:cs="Times New Roman"/>
                <w:sz w:val="24"/>
              </w:rPr>
              <w:t>Творческая работа.</w:t>
            </w:r>
          </w:p>
        </w:tc>
        <w:tc>
          <w:tcPr>
            <w:tcW w:w="992" w:type="dxa"/>
          </w:tcPr>
          <w:p w:rsidR="005A7FD8" w:rsidRPr="00674CB7" w:rsidRDefault="00DD5C81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984" w:type="dxa"/>
          </w:tcPr>
          <w:p w:rsidR="005A7FD8" w:rsidRPr="00674CB7" w:rsidRDefault="00DD5C81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7448AF" w:rsidRPr="00674CB7" w:rsidTr="00C87AAC">
        <w:tc>
          <w:tcPr>
            <w:tcW w:w="9605" w:type="dxa"/>
            <w:gridSpan w:val="4"/>
          </w:tcPr>
          <w:p w:rsidR="007448AF" w:rsidRPr="00674CB7" w:rsidRDefault="007448AF" w:rsidP="00491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 w:rsidRPr="00674C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«Связь времён в народном искусстве». (</w:t>
            </w:r>
            <w:r w:rsidRPr="00674CB7">
              <w:rPr>
                <w:rFonts w:ascii="Times New Roman" w:hAnsi="Times New Roman" w:cs="Times New Roman"/>
                <w:b/>
                <w:sz w:val="24"/>
                <w:szCs w:val="24"/>
              </w:rPr>
              <w:t>7 часов)</w:t>
            </w:r>
          </w:p>
        </w:tc>
      </w:tr>
      <w:tr w:rsidR="007448AF" w:rsidRPr="00674CB7" w:rsidTr="00C87AAC">
        <w:tc>
          <w:tcPr>
            <w:tcW w:w="675" w:type="dxa"/>
          </w:tcPr>
          <w:p w:rsidR="007448AF" w:rsidRPr="00674CB7" w:rsidRDefault="00491261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48AF" w:rsidRPr="00674CB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954" w:type="dxa"/>
          </w:tcPr>
          <w:p w:rsidR="007448AF" w:rsidRPr="00674CB7" w:rsidRDefault="00491261" w:rsidP="00491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Древние образы в современных народных игрушках.</w:t>
            </w:r>
          </w:p>
        </w:tc>
        <w:tc>
          <w:tcPr>
            <w:tcW w:w="992" w:type="dxa"/>
          </w:tcPr>
          <w:p w:rsidR="007448AF" w:rsidRPr="00674CB7" w:rsidRDefault="00491261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984" w:type="dxa"/>
          </w:tcPr>
          <w:p w:rsidR="007448AF" w:rsidRPr="00674CB7" w:rsidRDefault="00B16A24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7448AF" w:rsidRPr="00674CB7" w:rsidTr="00C87AAC">
        <w:tc>
          <w:tcPr>
            <w:tcW w:w="675" w:type="dxa"/>
          </w:tcPr>
          <w:p w:rsidR="007448AF" w:rsidRPr="00674CB7" w:rsidRDefault="00491261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954" w:type="dxa"/>
          </w:tcPr>
          <w:p w:rsidR="007448AF" w:rsidRPr="00674CB7" w:rsidRDefault="00491261" w:rsidP="00491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Искусство Гжели.</w:t>
            </w:r>
          </w:p>
        </w:tc>
        <w:tc>
          <w:tcPr>
            <w:tcW w:w="992" w:type="dxa"/>
          </w:tcPr>
          <w:p w:rsidR="007448AF" w:rsidRPr="00674CB7" w:rsidRDefault="00491261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984" w:type="dxa"/>
          </w:tcPr>
          <w:p w:rsidR="007448AF" w:rsidRPr="00674CB7" w:rsidRDefault="00B16A24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7448AF" w:rsidRPr="00674CB7" w:rsidTr="00C87AAC">
        <w:tc>
          <w:tcPr>
            <w:tcW w:w="675" w:type="dxa"/>
          </w:tcPr>
          <w:p w:rsidR="007448AF" w:rsidRPr="00674CB7" w:rsidRDefault="00491261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954" w:type="dxa"/>
          </w:tcPr>
          <w:p w:rsidR="007448AF" w:rsidRPr="00674CB7" w:rsidRDefault="00491261" w:rsidP="00491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Городецкая роспись.</w:t>
            </w:r>
          </w:p>
        </w:tc>
        <w:tc>
          <w:tcPr>
            <w:tcW w:w="992" w:type="dxa"/>
          </w:tcPr>
          <w:p w:rsidR="007448AF" w:rsidRPr="00674CB7" w:rsidRDefault="00491261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984" w:type="dxa"/>
          </w:tcPr>
          <w:p w:rsidR="007448AF" w:rsidRPr="00674CB7" w:rsidRDefault="00B16A24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7448AF" w:rsidRPr="00674CB7" w:rsidTr="00C87AAC">
        <w:tc>
          <w:tcPr>
            <w:tcW w:w="675" w:type="dxa"/>
          </w:tcPr>
          <w:p w:rsidR="007448AF" w:rsidRPr="00674CB7" w:rsidRDefault="00491261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954" w:type="dxa"/>
          </w:tcPr>
          <w:p w:rsidR="007448AF" w:rsidRPr="00674CB7" w:rsidRDefault="00491261" w:rsidP="00491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Хохлома.</w:t>
            </w:r>
          </w:p>
        </w:tc>
        <w:tc>
          <w:tcPr>
            <w:tcW w:w="992" w:type="dxa"/>
          </w:tcPr>
          <w:p w:rsidR="007448AF" w:rsidRPr="00674CB7" w:rsidRDefault="00491261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984" w:type="dxa"/>
          </w:tcPr>
          <w:p w:rsidR="007448AF" w:rsidRPr="00674CB7" w:rsidRDefault="00B16A24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7448AF" w:rsidRPr="00674CB7" w:rsidTr="00C87AAC">
        <w:tc>
          <w:tcPr>
            <w:tcW w:w="675" w:type="dxa"/>
          </w:tcPr>
          <w:p w:rsidR="007448AF" w:rsidRPr="00674CB7" w:rsidRDefault="00491261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954" w:type="dxa"/>
          </w:tcPr>
          <w:p w:rsidR="007448AF" w:rsidRPr="00674CB7" w:rsidRDefault="00491261" w:rsidP="00491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Жостово</w:t>
            </w:r>
            <w:proofErr w:type="spellEnd"/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. Роспись по металлу.</w:t>
            </w:r>
          </w:p>
        </w:tc>
        <w:tc>
          <w:tcPr>
            <w:tcW w:w="992" w:type="dxa"/>
          </w:tcPr>
          <w:p w:rsidR="007448AF" w:rsidRPr="00674CB7" w:rsidRDefault="00491261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984" w:type="dxa"/>
          </w:tcPr>
          <w:p w:rsidR="007448AF" w:rsidRPr="00674CB7" w:rsidRDefault="00B16A24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7448AF" w:rsidRPr="00B16A24" w:rsidTr="00C87AAC">
        <w:tc>
          <w:tcPr>
            <w:tcW w:w="675" w:type="dxa"/>
          </w:tcPr>
          <w:p w:rsidR="007448AF" w:rsidRPr="00B16A24" w:rsidRDefault="00491261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A24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5954" w:type="dxa"/>
          </w:tcPr>
          <w:p w:rsidR="007448AF" w:rsidRPr="00B16A24" w:rsidRDefault="00491261" w:rsidP="00B16A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A24">
              <w:rPr>
                <w:rFonts w:ascii="Times New Roman" w:hAnsi="Times New Roman" w:cs="Times New Roman"/>
                <w:sz w:val="24"/>
                <w:szCs w:val="24"/>
              </w:rPr>
              <w:t>Щепа. Роспись по лубу и дереву. Тиснение и резьба по бересте.</w:t>
            </w:r>
          </w:p>
        </w:tc>
        <w:tc>
          <w:tcPr>
            <w:tcW w:w="992" w:type="dxa"/>
          </w:tcPr>
          <w:p w:rsidR="007448AF" w:rsidRPr="00B16A24" w:rsidRDefault="00491261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A2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984" w:type="dxa"/>
          </w:tcPr>
          <w:p w:rsidR="007448AF" w:rsidRPr="00B16A24" w:rsidRDefault="00B16A24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7448AF" w:rsidRPr="00674CB7" w:rsidTr="00C87AAC">
        <w:tc>
          <w:tcPr>
            <w:tcW w:w="675" w:type="dxa"/>
          </w:tcPr>
          <w:p w:rsidR="007448AF" w:rsidRPr="00674CB7" w:rsidRDefault="00491261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5954" w:type="dxa"/>
          </w:tcPr>
          <w:p w:rsidR="007448AF" w:rsidRPr="00674CB7" w:rsidRDefault="00491261" w:rsidP="00491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Роль народных художественных промыслов в современной жизни.</w:t>
            </w:r>
          </w:p>
        </w:tc>
        <w:tc>
          <w:tcPr>
            <w:tcW w:w="992" w:type="dxa"/>
          </w:tcPr>
          <w:p w:rsidR="007448AF" w:rsidRPr="00674CB7" w:rsidRDefault="00491261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984" w:type="dxa"/>
          </w:tcPr>
          <w:p w:rsidR="007448AF" w:rsidRPr="00674CB7" w:rsidRDefault="00B16A24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тест</w:t>
            </w:r>
          </w:p>
        </w:tc>
      </w:tr>
      <w:tr w:rsidR="007448AF" w:rsidRPr="00674CB7" w:rsidTr="00C87AAC">
        <w:tc>
          <w:tcPr>
            <w:tcW w:w="9605" w:type="dxa"/>
            <w:gridSpan w:val="4"/>
          </w:tcPr>
          <w:p w:rsidR="007448AF" w:rsidRPr="00674CB7" w:rsidRDefault="007448AF" w:rsidP="00491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  <w:r w:rsidRPr="00674C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«Декоративное искусство в современном мире». (</w:t>
            </w:r>
            <w:r w:rsidRPr="00674CB7">
              <w:rPr>
                <w:rFonts w:ascii="Times New Roman" w:hAnsi="Times New Roman" w:cs="Times New Roman"/>
                <w:b/>
                <w:sz w:val="24"/>
                <w:szCs w:val="24"/>
              </w:rPr>
              <w:t>10 часов)</w:t>
            </w:r>
          </w:p>
        </w:tc>
      </w:tr>
      <w:tr w:rsidR="00DD5C81" w:rsidRPr="00674CB7" w:rsidTr="00DD5C81">
        <w:tc>
          <w:tcPr>
            <w:tcW w:w="675" w:type="dxa"/>
          </w:tcPr>
          <w:p w:rsidR="00DD5C81" w:rsidRPr="00674CB7" w:rsidRDefault="00DD5C81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954" w:type="dxa"/>
          </w:tcPr>
          <w:p w:rsidR="00DD5C81" w:rsidRPr="00674CB7" w:rsidRDefault="00DD5C81" w:rsidP="00DD5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Зачем людям украшения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5C81">
              <w:rPr>
                <w:rFonts w:ascii="Times New Roman" w:hAnsi="Times New Roman" w:cs="Times New Roman"/>
                <w:sz w:val="24"/>
                <w:szCs w:val="24"/>
              </w:rPr>
              <w:t xml:space="preserve"> Беседа.</w:t>
            </w:r>
          </w:p>
        </w:tc>
        <w:tc>
          <w:tcPr>
            <w:tcW w:w="992" w:type="dxa"/>
          </w:tcPr>
          <w:p w:rsidR="00DD5C81" w:rsidRPr="00674CB7" w:rsidRDefault="00DD5C81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984" w:type="dxa"/>
          </w:tcPr>
          <w:p w:rsidR="00DD5C81" w:rsidRPr="00674CB7" w:rsidRDefault="00DD5C81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7448AF" w:rsidRPr="00674CB7" w:rsidTr="00C87AAC">
        <w:tc>
          <w:tcPr>
            <w:tcW w:w="675" w:type="dxa"/>
          </w:tcPr>
          <w:p w:rsidR="007448AF" w:rsidRPr="00674CB7" w:rsidRDefault="00491261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448AF" w:rsidRPr="00674C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5C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7448AF" w:rsidRPr="00674CB7" w:rsidRDefault="00491261" w:rsidP="00491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Зачем людям украшения</w:t>
            </w:r>
            <w:r w:rsidR="00DD5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5C81" w:rsidRPr="00DD5C81">
              <w:rPr>
                <w:rFonts w:ascii="Times New Roman" w:hAnsi="Times New Roman" w:cs="Times New Roman"/>
                <w:sz w:val="24"/>
              </w:rPr>
              <w:t xml:space="preserve"> Творческая работа.</w:t>
            </w:r>
          </w:p>
        </w:tc>
        <w:tc>
          <w:tcPr>
            <w:tcW w:w="992" w:type="dxa"/>
          </w:tcPr>
          <w:p w:rsidR="007448AF" w:rsidRPr="00674CB7" w:rsidRDefault="00DD5C81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984" w:type="dxa"/>
          </w:tcPr>
          <w:p w:rsidR="007448AF" w:rsidRPr="00674CB7" w:rsidRDefault="00C477C4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DD5C81" w:rsidRPr="00674CB7" w:rsidTr="00DD5C81">
        <w:tc>
          <w:tcPr>
            <w:tcW w:w="675" w:type="dxa"/>
          </w:tcPr>
          <w:p w:rsidR="00DD5C81" w:rsidRPr="00674CB7" w:rsidRDefault="00DD5C81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DD5C81" w:rsidRPr="00674CB7" w:rsidRDefault="00DD5C81" w:rsidP="00DD5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Роль декоративного искусства в жизни древнего общества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5C81">
              <w:rPr>
                <w:rFonts w:ascii="Times New Roman" w:hAnsi="Times New Roman" w:cs="Times New Roman"/>
                <w:sz w:val="24"/>
                <w:szCs w:val="24"/>
              </w:rPr>
              <w:t xml:space="preserve"> Беседа.</w:t>
            </w:r>
          </w:p>
        </w:tc>
        <w:tc>
          <w:tcPr>
            <w:tcW w:w="992" w:type="dxa"/>
          </w:tcPr>
          <w:p w:rsidR="00DD5C81" w:rsidRPr="00674CB7" w:rsidRDefault="00DD5C81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984" w:type="dxa"/>
          </w:tcPr>
          <w:p w:rsidR="00DD5C81" w:rsidRPr="00674CB7" w:rsidRDefault="00DD5C81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7448AF" w:rsidRPr="00674CB7" w:rsidTr="00C87AAC">
        <w:tc>
          <w:tcPr>
            <w:tcW w:w="675" w:type="dxa"/>
          </w:tcPr>
          <w:p w:rsidR="007448AF" w:rsidRPr="00674CB7" w:rsidRDefault="00491261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D5C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7448AF" w:rsidRPr="00674CB7" w:rsidRDefault="00491261" w:rsidP="00DD5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Роль декоративного искусства в жизни древнего общества</w:t>
            </w:r>
            <w:r w:rsidR="00DD5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5C81" w:rsidRPr="00DD5C81">
              <w:rPr>
                <w:rFonts w:ascii="Times New Roman" w:hAnsi="Times New Roman" w:cs="Times New Roman"/>
                <w:sz w:val="24"/>
              </w:rPr>
              <w:t xml:space="preserve"> Творческая работа.</w:t>
            </w:r>
          </w:p>
        </w:tc>
        <w:tc>
          <w:tcPr>
            <w:tcW w:w="992" w:type="dxa"/>
          </w:tcPr>
          <w:p w:rsidR="007448AF" w:rsidRPr="00674CB7" w:rsidRDefault="00DD5C81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984" w:type="dxa"/>
          </w:tcPr>
          <w:p w:rsidR="007448AF" w:rsidRPr="00674CB7" w:rsidRDefault="00C477C4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DD5C81" w:rsidRPr="00674CB7" w:rsidTr="00DD5C81">
        <w:tc>
          <w:tcPr>
            <w:tcW w:w="675" w:type="dxa"/>
          </w:tcPr>
          <w:p w:rsidR="00DD5C81" w:rsidRPr="00674CB7" w:rsidRDefault="00DD5C81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DD5C81" w:rsidRPr="00674CB7" w:rsidRDefault="00DD5C81" w:rsidP="00DD5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Одежда «говорит» о человеке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5C81">
              <w:rPr>
                <w:rFonts w:ascii="Times New Roman" w:hAnsi="Times New Roman" w:cs="Times New Roman"/>
                <w:sz w:val="24"/>
                <w:szCs w:val="24"/>
              </w:rPr>
              <w:t xml:space="preserve"> Беседа.</w:t>
            </w:r>
          </w:p>
        </w:tc>
        <w:tc>
          <w:tcPr>
            <w:tcW w:w="992" w:type="dxa"/>
          </w:tcPr>
          <w:p w:rsidR="00DD5C81" w:rsidRPr="00674CB7" w:rsidRDefault="00DD5C81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984" w:type="dxa"/>
          </w:tcPr>
          <w:p w:rsidR="00DD5C81" w:rsidRPr="00674CB7" w:rsidRDefault="00DD5C81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7448AF" w:rsidRPr="00674CB7" w:rsidTr="00C87AAC">
        <w:tc>
          <w:tcPr>
            <w:tcW w:w="675" w:type="dxa"/>
          </w:tcPr>
          <w:p w:rsidR="007448AF" w:rsidRPr="00674CB7" w:rsidRDefault="00491261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D5C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7448AF" w:rsidRPr="00674CB7" w:rsidRDefault="00491261" w:rsidP="00DD5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Одежда «говорит» о человеке</w:t>
            </w:r>
            <w:r w:rsidR="00DD5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5C81" w:rsidRPr="00DD5C81">
              <w:rPr>
                <w:rFonts w:ascii="Times New Roman" w:hAnsi="Times New Roman" w:cs="Times New Roman"/>
                <w:sz w:val="24"/>
              </w:rPr>
              <w:t xml:space="preserve"> Творческая работа.</w:t>
            </w:r>
          </w:p>
        </w:tc>
        <w:tc>
          <w:tcPr>
            <w:tcW w:w="992" w:type="dxa"/>
          </w:tcPr>
          <w:p w:rsidR="007448AF" w:rsidRPr="00674CB7" w:rsidRDefault="00DD5C81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984" w:type="dxa"/>
          </w:tcPr>
          <w:p w:rsidR="007448AF" w:rsidRPr="00674CB7" w:rsidRDefault="00C477C4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DD5C81" w:rsidRPr="00674CB7" w:rsidTr="00DD5C81">
        <w:tc>
          <w:tcPr>
            <w:tcW w:w="675" w:type="dxa"/>
          </w:tcPr>
          <w:p w:rsidR="00DD5C81" w:rsidRPr="00674CB7" w:rsidRDefault="00DD5C81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DD5C81" w:rsidRPr="00674CB7" w:rsidRDefault="00DD5C81" w:rsidP="00DD5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О чём рассказывают нам гербы и эмблемы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5C81">
              <w:rPr>
                <w:rFonts w:ascii="Times New Roman" w:hAnsi="Times New Roman" w:cs="Times New Roman"/>
                <w:sz w:val="24"/>
                <w:szCs w:val="24"/>
              </w:rPr>
              <w:t xml:space="preserve"> Беседа.</w:t>
            </w:r>
          </w:p>
        </w:tc>
        <w:tc>
          <w:tcPr>
            <w:tcW w:w="992" w:type="dxa"/>
          </w:tcPr>
          <w:p w:rsidR="00DD5C81" w:rsidRPr="00674CB7" w:rsidRDefault="00DD5C81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984" w:type="dxa"/>
          </w:tcPr>
          <w:p w:rsidR="00DD5C81" w:rsidRPr="00674CB7" w:rsidRDefault="00DD5C81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7448AF" w:rsidRPr="00674CB7" w:rsidTr="00C87AAC">
        <w:tc>
          <w:tcPr>
            <w:tcW w:w="675" w:type="dxa"/>
          </w:tcPr>
          <w:p w:rsidR="007448AF" w:rsidRPr="00674CB7" w:rsidRDefault="00491261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D5C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7448AF" w:rsidRPr="00674CB7" w:rsidRDefault="00491261" w:rsidP="00DD5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О чём рассказывают нам гербы и эмблемы</w:t>
            </w:r>
            <w:r w:rsidR="00DD5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5C81" w:rsidRPr="00DD5C81">
              <w:rPr>
                <w:rFonts w:ascii="Times New Roman" w:hAnsi="Times New Roman" w:cs="Times New Roman"/>
                <w:sz w:val="24"/>
              </w:rPr>
              <w:t xml:space="preserve"> Творческая </w:t>
            </w:r>
            <w:r w:rsidR="00DD5C81" w:rsidRPr="00DD5C81">
              <w:rPr>
                <w:rFonts w:ascii="Times New Roman" w:hAnsi="Times New Roman" w:cs="Times New Roman"/>
                <w:sz w:val="24"/>
              </w:rPr>
              <w:lastRenderedPageBreak/>
              <w:t>работа.</w:t>
            </w:r>
          </w:p>
        </w:tc>
        <w:tc>
          <w:tcPr>
            <w:tcW w:w="992" w:type="dxa"/>
          </w:tcPr>
          <w:p w:rsidR="007448AF" w:rsidRPr="00674CB7" w:rsidRDefault="00DD5C81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1984" w:type="dxa"/>
          </w:tcPr>
          <w:p w:rsidR="007448AF" w:rsidRPr="00674CB7" w:rsidRDefault="00C477C4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DD5C81" w:rsidRPr="00674CB7" w:rsidTr="00DD5C81">
        <w:tc>
          <w:tcPr>
            <w:tcW w:w="675" w:type="dxa"/>
          </w:tcPr>
          <w:p w:rsidR="00DD5C81" w:rsidRPr="00674CB7" w:rsidRDefault="00DD5C81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5954" w:type="dxa"/>
          </w:tcPr>
          <w:p w:rsidR="00DD5C81" w:rsidRPr="00674CB7" w:rsidRDefault="00DD5C81" w:rsidP="00DD5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Роль декоративного искусства в жизни человека и общества.</w:t>
            </w:r>
            <w:r w:rsidRPr="00DD5C81">
              <w:rPr>
                <w:rFonts w:ascii="Times New Roman" w:hAnsi="Times New Roman" w:cs="Times New Roman"/>
                <w:sz w:val="24"/>
                <w:szCs w:val="24"/>
              </w:rPr>
              <w:t xml:space="preserve"> Беседа.</w:t>
            </w:r>
          </w:p>
        </w:tc>
        <w:tc>
          <w:tcPr>
            <w:tcW w:w="992" w:type="dxa"/>
          </w:tcPr>
          <w:p w:rsidR="00DD5C81" w:rsidRPr="00674CB7" w:rsidRDefault="00DD5C81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984" w:type="dxa"/>
          </w:tcPr>
          <w:p w:rsidR="00DD5C81" w:rsidRPr="00674CB7" w:rsidRDefault="00DD5C81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7448AF" w:rsidRPr="00674CB7" w:rsidTr="00C87AAC">
        <w:tc>
          <w:tcPr>
            <w:tcW w:w="675" w:type="dxa"/>
          </w:tcPr>
          <w:p w:rsidR="007448AF" w:rsidRPr="00674CB7" w:rsidRDefault="00491261" w:rsidP="00DD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D5C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7448AF" w:rsidRPr="00674CB7" w:rsidRDefault="00491261" w:rsidP="00DD5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Роль декоративного искусства в жизни человека и общества</w:t>
            </w:r>
            <w:r w:rsidR="00DD5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5C81" w:rsidRPr="00DD5C81">
              <w:rPr>
                <w:rFonts w:ascii="Times New Roman" w:hAnsi="Times New Roman" w:cs="Times New Roman"/>
                <w:sz w:val="24"/>
              </w:rPr>
              <w:t xml:space="preserve"> Творческая работа.</w:t>
            </w:r>
          </w:p>
        </w:tc>
        <w:tc>
          <w:tcPr>
            <w:tcW w:w="992" w:type="dxa"/>
          </w:tcPr>
          <w:p w:rsidR="007448AF" w:rsidRPr="00674CB7" w:rsidRDefault="00DD5C81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984" w:type="dxa"/>
          </w:tcPr>
          <w:p w:rsidR="007448AF" w:rsidRPr="00674CB7" w:rsidRDefault="00C477C4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7448AF" w:rsidRPr="00674CB7" w:rsidTr="00C87AAC">
        <w:tc>
          <w:tcPr>
            <w:tcW w:w="9605" w:type="dxa"/>
            <w:gridSpan w:val="4"/>
          </w:tcPr>
          <w:p w:rsidR="007448AF" w:rsidRPr="00674CB7" w:rsidRDefault="007448AF" w:rsidP="00491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</w:t>
            </w:r>
            <w:r w:rsidRPr="00674C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«Декор, человек, общество, время». (</w:t>
            </w:r>
            <w:r w:rsidR="0024551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674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C477C4" w:rsidRPr="00674CB7" w:rsidTr="00E42036">
        <w:tc>
          <w:tcPr>
            <w:tcW w:w="675" w:type="dxa"/>
          </w:tcPr>
          <w:p w:rsidR="00C477C4" w:rsidRPr="00674CB7" w:rsidRDefault="00C477C4" w:rsidP="00E42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954" w:type="dxa"/>
          </w:tcPr>
          <w:p w:rsidR="00C477C4" w:rsidRPr="00674CB7" w:rsidRDefault="00C477C4" w:rsidP="00C477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Современное выставочное искусство.</w:t>
            </w:r>
          </w:p>
        </w:tc>
        <w:tc>
          <w:tcPr>
            <w:tcW w:w="992" w:type="dxa"/>
          </w:tcPr>
          <w:p w:rsidR="00C477C4" w:rsidRPr="00B16A24" w:rsidRDefault="00C477C4" w:rsidP="00E42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</w:p>
        </w:tc>
        <w:tc>
          <w:tcPr>
            <w:tcW w:w="1984" w:type="dxa"/>
          </w:tcPr>
          <w:p w:rsidR="00C477C4" w:rsidRPr="00674CB7" w:rsidRDefault="00C477C4" w:rsidP="00E42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C477C4" w:rsidRPr="00674CB7" w:rsidTr="00E42036">
        <w:tc>
          <w:tcPr>
            <w:tcW w:w="675" w:type="dxa"/>
          </w:tcPr>
          <w:p w:rsidR="00C477C4" w:rsidRPr="00674CB7" w:rsidRDefault="00C477C4" w:rsidP="00C47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C477C4" w:rsidRPr="00674CB7" w:rsidRDefault="00C477C4" w:rsidP="00C477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Современное выставочное искусство.</w:t>
            </w:r>
            <w:r w:rsidRPr="00C477C4">
              <w:rPr>
                <w:rFonts w:ascii="Times New Roman" w:hAnsi="Times New Roman" w:cs="Times New Roman"/>
                <w:sz w:val="24"/>
                <w:szCs w:val="24"/>
              </w:rPr>
              <w:t xml:space="preserve"> Я - дизайнер.</w:t>
            </w:r>
          </w:p>
        </w:tc>
        <w:tc>
          <w:tcPr>
            <w:tcW w:w="992" w:type="dxa"/>
          </w:tcPr>
          <w:p w:rsidR="00C477C4" w:rsidRPr="00B16A24" w:rsidRDefault="00C477C4" w:rsidP="00E42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</w:p>
        </w:tc>
        <w:tc>
          <w:tcPr>
            <w:tcW w:w="1984" w:type="dxa"/>
          </w:tcPr>
          <w:p w:rsidR="00C477C4" w:rsidRPr="00674CB7" w:rsidRDefault="00C477C4" w:rsidP="00E42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477C4" w:rsidRPr="00674CB7" w:rsidTr="00E42036">
        <w:tc>
          <w:tcPr>
            <w:tcW w:w="675" w:type="dxa"/>
          </w:tcPr>
          <w:p w:rsidR="00C477C4" w:rsidRPr="00674CB7" w:rsidRDefault="00C477C4" w:rsidP="00C47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C477C4" w:rsidRPr="00674CB7" w:rsidRDefault="00C477C4" w:rsidP="00C477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Современное выставочное искусство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477C4">
              <w:rPr>
                <w:rFonts w:ascii="Times New Roman" w:hAnsi="Times New Roman" w:cs="Times New Roman"/>
                <w:sz w:val="24"/>
                <w:szCs w:val="24"/>
              </w:rPr>
              <w:t>Я - архитектор.</w:t>
            </w:r>
          </w:p>
        </w:tc>
        <w:tc>
          <w:tcPr>
            <w:tcW w:w="992" w:type="dxa"/>
          </w:tcPr>
          <w:p w:rsidR="00C477C4" w:rsidRPr="00B16A24" w:rsidRDefault="00C477C4" w:rsidP="00E42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</w:p>
        </w:tc>
        <w:tc>
          <w:tcPr>
            <w:tcW w:w="1984" w:type="dxa"/>
          </w:tcPr>
          <w:p w:rsidR="00C477C4" w:rsidRPr="00674CB7" w:rsidRDefault="00C477C4" w:rsidP="00E42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7448AF" w:rsidRPr="00674CB7" w:rsidTr="00C87AAC">
        <w:tc>
          <w:tcPr>
            <w:tcW w:w="675" w:type="dxa"/>
          </w:tcPr>
          <w:p w:rsidR="007448AF" w:rsidRPr="00674CB7" w:rsidRDefault="00491261" w:rsidP="00C47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448AF" w:rsidRPr="00674C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47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7448AF" w:rsidRPr="00674CB7" w:rsidRDefault="00491261" w:rsidP="00491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Современное выставочное искусство.</w:t>
            </w:r>
            <w:r w:rsidR="00C477C4" w:rsidRPr="00C477C4">
              <w:rPr>
                <w:rFonts w:ascii="Times New Roman" w:hAnsi="Times New Roman" w:cs="Times New Roman"/>
                <w:sz w:val="24"/>
                <w:szCs w:val="24"/>
              </w:rPr>
              <w:t xml:space="preserve"> Выставка.</w:t>
            </w:r>
          </w:p>
        </w:tc>
        <w:tc>
          <w:tcPr>
            <w:tcW w:w="992" w:type="dxa"/>
          </w:tcPr>
          <w:p w:rsidR="007448AF" w:rsidRPr="00B16A24" w:rsidRDefault="00C477C4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</w:p>
        </w:tc>
        <w:tc>
          <w:tcPr>
            <w:tcW w:w="1984" w:type="dxa"/>
          </w:tcPr>
          <w:p w:rsidR="007448AF" w:rsidRPr="00674CB7" w:rsidRDefault="00C477C4" w:rsidP="00796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477C4" w:rsidRPr="00674CB7" w:rsidTr="00E42036">
        <w:tc>
          <w:tcPr>
            <w:tcW w:w="675" w:type="dxa"/>
          </w:tcPr>
          <w:p w:rsidR="00C477C4" w:rsidRPr="00674CB7" w:rsidRDefault="00C477C4" w:rsidP="00C47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C477C4" w:rsidRPr="00674CB7" w:rsidRDefault="00C477C4" w:rsidP="00E420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Ты сам — мастер.</w:t>
            </w:r>
            <w:r w:rsidR="00C665DC">
              <w:rPr>
                <w:rFonts w:ascii="Times New Roman" w:hAnsi="Times New Roman" w:cs="Times New Roman"/>
                <w:sz w:val="24"/>
                <w:szCs w:val="24"/>
              </w:rPr>
              <w:t xml:space="preserve"> Беседа.</w:t>
            </w:r>
          </w:p>
        </w:tc>
        <w:tc>
          <w:tcPr>
            <w:tcW w:w="992" w:type="dxa"/>
          </w:tcPr>
          <w:p w:rsidR="00C477C4" w:rsidRPr="00674CB7" w:rsidRDefault="00C477C4" w:rsidP="00E42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</w:p>
        </w:tc>
        <w:tc>
          <w:tcPr>
            <w:tcW w:w="1984" w:type="dxa"/>
          </w:tcPr>
          <w:p w:rsidR="00C477C4" w:rsidRPr="00674CB7" w:rsidRDefault="00C477C4" w:rsidP="00E42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477C4" w:rsidRPr="00674CB7" w:rsidTr="00E42036">
        <w:tc>
          <w:tcPr>
            <w:tcW w:w="675" w:type="dxa"/>
          </w:tcPr>
          <w:p w:rsidR="00C477C4" w:rsidRPr="00674CB7" w:rsidRDefault="00C477C4" w:rsidP="00C47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C477C4" w:rsidRPr="00674CB7" w:rsidRDefault="00C477C4" w:rsidP="00E420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Ты сам — мастер.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Витраж.</w:t>
            </w:r>
          </w:p>
        </w:tc>
        <w:tc>
          <w:tcPr>
            <w:tcW w:w="992" w:type="dxa"/>
          </w:tcPr>
          <w:p w:rsidR="00C477C4" w:rsidRPr="00674CB7" w:rsidRDefault="00C477C4" w:rsidP="00E42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</w:p>
        </w:tc>
        <w:tc>
          <w:tcPr>
            <w:tcW w:w="1984" w:type="dxa"/>
          </w:tcPr>
          <w:p w:rsidR="00C477C4" w:rsidRPr="00674CB7" w:rsidRDefault="00FA6C5A" w:rsidP="00E42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/ </w:t>
            </w:r>
            <w:r w:rsidR="00C477C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="00C477C4">
              <w:rPr>
                <w:rFonts w:ascii="Times New Roman" w:hAnsi="Times New Roman" w:cs="Times New Roman"/>
                <w:sz w:val="24"/>
                <w:szCs w:val="24"/>
              </w:rPr>
              <w:t>творч</w:t>
            </w:r>
            <w:proofErr w:type="spellEnd"/>
            <w:r w:rsidR="00C477C4"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C477C4" w:rsidRPr="00674CB7" w:rsidTr="00E42036">
        <w:tc>
          <w:tcPr>
            <w:tcW w:w="675" w:type="dxa"/>
          </w:tcPr>
          <w:p w:rsidR="00C477C4" w:rsidRPr="00674CB7" w:rsidRDefault="00C477C4" w:rsidP="00C47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C477C4" w:rsidRPr="00674CB7" w:rsidRDefault="00C477C4" w:rsidP="00E420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Ты сам — мастер.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Мозаика.</w:t>
            </w:r>
          </w:p>
        </w:tc>
        <w:tc>
          <w:tcPr>
            <w:tcW w:w="992" w:type="dxa"/>
          </w:tcPr>
          <w:p w:rsidR="00C477C4" w:rsidRPr="00674CB7" w:rsidRDefault="00C477C4" w:rsidP="00E42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</w:p>
        </w:tc>
        <w:tc>
          <w:tcPr>
            <w:tcW w:w="1984" w:type="dxa"/>
          </w:tcPr>
          <w:p w:rsidR="00C477C4" w:rsidRPr="00674CB7" w:rsidRDefault="00C477C4" w:rsidP="00E42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0A457E" w:rsidRPr="00674CB7" w:rsidTr="00C87AAC">
        <w:tc>
          <w:tcPr>
            <w:tcW w:w="675" w:type="dxa"/>
          </w:tcPr>
          <w:p w:rsidR="000A457E" w:rsidRPr="00674CB7" w:rsidRDefault="000A457E" w:rsidP="00C47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C477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0A457E" w:rsidRPr="00674CB7" w:rsidRDefault="000A457E" w:rsidP="000A45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Ты сам — мастер.</w:t>
            </w:r>
            <w:r w:rsidR="00C477C4">
              <w:rPr>
                <w:rFonts w:ascii="Times New Roman" w:hAnsi="Times New Roman" w:cs="Times New Roman"/>
                <w:sz w:val="24"/>
                <w:szCs w:val="24"/>
              </w:rPr>
              <w:t xml:space="preserve"> Аппликация.</w:t>
            </w:r>
          </w:p>
        </w:tc>
        <w:tc>
          <w:tcPr>
            <w:tcW w:w="992" w:type="dxa"/>
          </w:tcPr>
          <w:p w:rsidR="000A457E" w:rsidRPr="00674CB7" w:rsidRDefault="00C477C4" w:rsidP="000A4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</w:p>
        </w:tc>
        <w:tc>
          <w:tcPr>
            <w:tcW w:w="1984" w:type="dxa"/>
          </w:tcPr>
          <w:p w:rsidR="000A457E" w:rsidRPr="00674CB7" w:rsidRDefault="00C477C4" w:rsidP="00C87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7448AF" w:rsidRPr="00674CB7" w:rsidTr="00C87AAC">
        <w:tc>
          <w:tcPr>
            <w:tcW w:w="675" w:type="dxa"/>
          </w:tcPr>
          <w:p w:rsidR="007448AF" w:rsidRPr="00674CB7" w:rsidRDefault="00491261" w:rsidP="00C47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CB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C477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7448AF" w:rsidRPr="00674CB7" w:rsidRDefault="000A457E" w:rsidP="004912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Декоративно-прикладное искусство в жизни человека</w:t>
            </w:r>
            <w:r w:rsidR="00C8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448AF" w:rsidRPr="00674CB7" w:rsidRDefault="000A457E" w:rsidP="000A4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1261" w:rsidRPr="00674CB7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</w:p>
        </w:tc>
        <w:tc>
          <w:tcPr>
            <w:tcW w:w="1984" w:type="dxa"/>
          </w:tcPr>
          <w:p w:rsidR="007448AF" w:rsidRPr="00674CB7" w:rsidRDefault="00C477C4" w:rsidP="00796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7448AF" w:rsidRPr="00B16A24" w:rsidTr="00C87AAC">
        <w:tc>
          <w:tcPr>
            <w:tcW w:w="675" w:type="dxa"/>
          </w:tcPr>
          <w:p w:rsidR="007448AF" w:rsidRPr="00B16A24" w:rsidRDefault="007448AF" w:rsidP="0049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7448AF" w:rsidRPr="00B16A24" w:rsidRDefault="007448AF" w:rsidP="004912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A2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="00C87AA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2" w:type="dxa"/>
          </w:tcPr>
          <w:p w:rsidR="007448AF" w:rsidRPr="00B16A24" w:rsidRDefault="007448AF" w:rsidP="00491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A24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984" w:type="dxa"/>
          </w:tcPr>
          <w:p w:rsidR="00B16A24" w:rsidRPr="00B16A24" w:rsidRDefault="007448AF" w:rsidP="00796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B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964A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5F46B8" w:rsidRPr="005F46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теста, 2</w:t>
            </w:r>
            <w:r w:rsidR="007964A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F46B8" w:rsidRPr="005F46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F46B8" w:rsidRPr="005F46B8">
              <w:rPr>
                <w:rFonts w:ascii="Times New Roman" w:hAnsi="Times New Roman" w:cs="Times New Roman"/>
                <w:b/>
                <w:sz w:val="24"/>
                <w:szCs w:val="24"/>
              </w:rPr>
              <w:t>творч</w:t>
            </w:r>
            <w:proofErr w:type="spellEnd"/>
            <w:r w:rsidR="005F46B8" w:rsidRPr="005F46B8">
              <w:rPr>
                <w:rFonts w:ascii="Times New Roman" w:hAnsi="Times New Roman" w:cs="Times New Roman"/>
                <w:b/>
                <w:sz w:val="24"/>
                <w:szCs w:val="24"/>
              </w:rPr>
              <w:t>. работ</w:t>
            </w:r>
            <w:r w:rsidR="007964A7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="005F46B8" w:rsidRPr="005F46B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</w:tbl>
    <w:p w:rsidR="00893455" w:rsidRPr="00C15994" w:rsidRDefault="00893455" w:rsidP="00B139DE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5994">
        <w:rPr>
          <w:rFonts w:ascii="Times New Roman" w:hAnsi="Times New Roman" w:cs="Times New Roman"/>
          <w:b/>
          <w:sz w:val="24"/>
          <w:szCs w:val="24"/>
        </w:rPr>
        <w:t>ПЕРЕЧЕНЬ ОБЯЗАТЕЛЬНЫХ ПРАКТИЧЕСКИХ/ТВОРЧЕСКИХ, КОНТРОЛЬНЫХ, ТЕСТОВЫХ РАБОТ</w:t>
      </w:r>
    </w:p>
    <w:p w:rsidR="00B139DE" w:rsidRPr="00C15994" w:rsidRDefault="00B139DE" w:rsidP="00B139DE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5994">
        <w:rPr>
          <w:rFonts w:ascii="Times New Roman" w:hAnsi="Times New Roman" w:cs="Times New Roman"/>
          <w:b/>
          <w:sz w:val="24"/>
          <w:szCs w:val="24"/>
        </w:rPr>
        <w:t>ПО КУРСУ ДЕКОРАТИВНО-ПРИКЛАДНОЕ ИСКУССТВО В ЖИЗНИ ЧЕЛОВЕКА (5 КЛАСС)</w:t>
      </w:r>
    </w:p>
    <w:tbl>
      <w:tblPr>
        <w:tblStyle w:val="aa"/>
        <w:tblW w:w="9606" w:type="dxa"/>
        <w:tblLook w:val="04A0"/>
      </w:tblPr>
      <w:tblGrid>
        <w:gridCol w:w="675"/>
        <w:gridCol w:w="8931"/>
      </w:tblGrid>
      <w:tr w:rsidR="00893455" w:rsidRPr="00C15994" w:rsidTr="00893455">
        <w:tc>
          <w:tcPr>
            <w:tcW w:w="675" w:type="dxa"/>
          </w:tcPr>
          <w:p w:rsidR="00893455" w:rsidRPr="00C15994" w:rsidRDefault="00893455" w:rsidP="008934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99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931" w:type="dxa"/>
          </w:tcPr>
          <w:p w:rsidR="00893455" w:rsidRPr="00C15994" w:rsidRDefault="00893455" w:rsidP="008934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99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</w:tr>
      <w:tr w:rsidR="00893455" w:rsidRPr="00C15994" w:rsidTr="00893455">
        <w:tc>
          <w:tcPr>
            <w:tcW w:w="675" w:type="dxa"/>
          </w:tcPr>
          <w:p w:rsidR="00893455" w:rsidRPr="00C15994" w:rsidRDefault="00893455" w:rsidP="00893455">
            <w:pPr>
              <w:pStyle w:val="a3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893455" w:rsidRPr="00C15994" w:rsidRDefault="00C15994" w:rsidP="0089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94">
              <w:rPr>
                <w:rFonts w:ascii="Times New Roman" w:hAnsi="Times New Roman" w:cs="Times New Roman"/>
                <w:sz w:val="24"/>
                <w:szCs w:val="24"/>
              </w:rPr>
              <w:t>Творческая работа «Русская изба».</w:t>
            </w:r>
          </w:p>
        </w:tc>
      </w:tr>
      <w:tr w:rsidR="00893455" w:rsidRPr="00C15994" w:rsidTr="00893455">
        <w:tc>
          <w:tcPr>
            <w:tcW w:w="675" w:type="dxa"/>
          </w:tcPr>
          <w:p w:rsidR="00893455" w:rsidRPr="00C15994" w:rsidRDefault="00893455" w:rsidP="00893455">
            <w:pPr>
              <w:pStyle w:val="a3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893455" w:rsidRPr="00C15994" w:rsidRDefault="00C15994" w:rsidP="0089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94">
              <w:rPr>
                <w:rFonts w:ascii="Times New Roman" w:hAnsi="Times New Roman" w:cs="Times New Roman"/>
                <w:sz w:val="24"/>
                <w:szCs w:val="24"/>
              </w:rPr>
              <w:t>Творческая работа «Народные промыслы. Золотая хохлома».</w:t>
            </w:r>
          </w:p>
        </w:tc>
      </w:tr>
      <w:tr w:rsidR="00893455" w:rsidRPr="00C15994" w:rsidTr="00893455">
        <w:tc>
          <w:tcPr>
            <w:tcW w:w="675" w:type="dxa"/>
          </w:tcPr>
          <w:p w:rsidR="00893455" w:rsidRPr="00C15994" w:rsidRDefault="00893455" w:rsidP="00893455">
            <w:pPr>
              <w:pStyle w:val="a3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893455" w:rsidRPr="00C15994" w:rsidRDefault="00C15994" w:rsidP="00C159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94">
              <w:rPr>
                <w:rFonts w:ascii="Times New Roman" w:hAnsi="Times New Roman" w:cs="Times New Roman"/>
                <w:sz w:val="24"/>
                <w:szCs w:val="24"/>
              </w:rPr>
              <w:t>Тест по первому и второму разделам курса</w:t>
            </w:r>
            <w:r w:rsidR="00354C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994">
              <w:rPr>
                <w:rFonts w:ascii="Times New Roman" w:hAnsi="Times New Roman" w:cs="Times New Roman"/>
                <w:sz w:val="24"/>
                <w:szCs w:val="24"/>
              </w:rPr>
              <w:t>«Декоративно-прикладное искусство в жизни человека».</w:t>
            </w:r>
          </w:p>
        </w:tc>
      </w:tr>
      <w:tr w:rsidR="00893455" w:rsidRPr="00C15994" w:rsidTr="00893455">
        <w:tc>
          <w:tcPr>
            <w:tcW w:w="675" w:type="dxa"/>
          </w:tcPr>
          <w:p w:rsidR="00893455" w:rsidRPr="00C15994" w:rsidRDefault="00893455" w:rsidP="00893455">
            <w:pPr>
              <w:pStyle w:val="a3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893455" w:rsidRPr="00C15994" w:rsidRDefault="00C15994" w:rsidP="0089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94">
              <w:rPr>
                <w:rFonts w:ascii="Times New Roman" w:hAnsi="Times New Roman" w:cs="Times New Roman"/>
                <w:sz w:val="24"/>
                <w:szCs w:val="24"/>
              </w:rPr>
              <w:t>Творческая работа «Я рисую свой герб».</w:t>
            </w:r>
          </w:p>
        </w:tc>
      </w:tr>
      <w:tr w:rsidR="00893455" w:rsidRPr="00C15994" w:rsidTr="00893455">
        <w:tc>
          <w:tcPr>
            <w:tcW w:w="675" w:type="dxa"/>
          </w:tcPr>
          <w:p w:rsidR="00893455" w:rsidRPr="00C15994" w:rsidRDefault="00893455" w:rsidP="00893455">
            <w:pPr>
              <w:pStyle w:val="a3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893455" w:rsidRPr="00C15994" w:rsidRDefault="00C15994" w:rsidP="00C159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94">
              <w:rPr>
                <w:rFonts w:ascii="Times New Roman" w:hAnsi="Times New Roman" w:cs="Times New Roman"/>
                <w:sz w:val="24"/>
                <w:szCs w:val="24"/>
              </w:rPr>
              <w:t>Тест по курсу 5-го класса «Декоративно-прикладное искусство в жизни человека».</w:t>
            </w:r>
          </w:p>
        </w:tc>
      </w:tr>
    </w:tbl>
    <w:p w:rsidR="00F73C51" w:rsidRDefault="00F73C51" w:rsidP="00C15994">
      <w:pPr>
        <w:spacing w:before="100" w:beforeAutospacing="1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3C51" w:rsidRDefault="00F73C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73C51" w:rsidRDefault="00F73C51" w:rsidP="00C15994">
      <w:pPr>
        <w:spacing w:before="100" w:beforeAutospacing="1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7E35" w:rsidRPr="00F17343" w:rsidRDefault="00977E35" w:rsidP="00C15994">
      <w:pPr>
        <w:spacing w:before="100" w:beforeAutospacing="1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7343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a"/>
        <w:tblW w:w="0" w:type="auto"/>
        <w:tblLook w:val="04A0"/>
      </w:tblPr>
      <w:tblGrid>
        <w:gridCol w:w="3057"/>
        <w:gridCol w:w="3268"/>
        <w:gridCol w:w="3246"/>
      </w:tblGrid>
      <w:tr w:rsidR="00977E35" w:rsidRPr="00F17343" w:rsidTr="00893455">
        <w:tc>
          <w:tcPr>
            <w:tcW w:w="3057" w:type="dxa"/>
          </w:tcPr>
          <w:p w:rsidR="00977E35" w:rsidRPr="00F17343" w:rsidRDefault="00977E35" w:rsidP="00831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курса</w:t>
            </w:r>
          </w:p>
        </w:tc>
        <w:tc>
          <w:tcPr>
            <w:tcW w:w="3268" w:type="dxa"/>
          </w:tcPr>
          <w:p w:rsidR="00977E35" w:rsidRPr="00F17343" w:rsidRDefault="00977E35" w:rsidP="00831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3246" w:type="dxa"/>
          </w:tcPr>
          <w:p w:rsidR="00977E35" w:rsidRPr="00F17343" w:rsidRDefault="00977E35" w:rsidP="00831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видов деятельности учащихся</w:t>
            </w:r>
          </w:p>
        </w:tc>
      </w:tr>
      <w:tr w:rsidR="00977E35" w:rsidRPr="00F17343" w:rsidTr="00893455">
        <w:trPr>
          <w:trHeight w:val="5391"/>
        </w:trPr>
        <w:tc>
          <w:tcPr>
            <w:tcW w:w="9571" w:type="dxa"/>
            <w:gridSpan w:val="3"/>
          </w:tcPr>
          <w:p w:rsidR="00977E35" w:rsidRPr="00F17343" w:rsidRDefault="00977E35" w:rsidP="00831BD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5 класс</w:t>
            </w:r>
          </w:p>
          <w:p w:rsidR="00977E35" w:rsidRPr="00F17343" w:rsidRDefault="00977E35" w:rsidP="00831BD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ДЕКОРАТИВНО-ПРИКЛАДНОЕ ИСКУССТВО В ЖИЗНИ ЧЕЛОВЕКА (35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977E35" w:rsidRPr="00F17343" w:rsidRDefault="00977E35" w:rsidP="00831BD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Многообразие декоративно-прикладного искусства (народное традиционное, классическое, современное), специфика образно-символического языка, социально-коммуникативной роли в обществе.</w:t>
            </w:r>
          </w:p>
          <w:p w:rsidR="00977E35" w:rsidRPr="00F17343" w:rsidRDefault="00977E35" w:rsidP="00831BD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Образно-символический язык народного (крестьянского) прикладного искусства. Картина мира в образном строе бытового крестьянского искусства.</w:t>
            </w:r>
          </w:p>
          <w:p w:rsidR="00977E35" w:rsidRPr="00F17343" w:rsidRDefault="00977E35" w:rsidP="00831BD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Народные промыслы — современная форма бытования народной традиции, наше национальное достояние. Местные художественные традиции и конкретные художественные промыслы.</w:t>
            </w:r>
          </w:p>
          <w:p w:rsidR="00977E35" w:rsidRPr="00F17343" w:rsidRDefault="00977E35" w:rsidP="00831BD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Декоративно-прикладное искусство Древнего Египта, средневековой Западной Европы, Франции XVII века (эпоха барокко). Декоративно-прикладное искусство в классовом обществе (его социальная роль). Декор как обозначение принадлежности к определенной человеческой общности.</w:t>
            </w:r>
          </w:p>
          <w:p w:rsidR="00977E35" w:rsidRPr="00F17343" w:rsidRDefault="00977E35" w:rsidP="00831BD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Выставочное декоративное искусство — область дерзкого, смелого эксперимента, поиска нового выразительного, образного языка. Профессионализм современного художника декоративно-прикладного искусства.</w:t>
            </w:r>
          </w:p>
          <w:p w:rsidR="00977E35" w:rsidRPr="00F17343" w:rsidRDefault="00977E35" w:rsidP="00831BD2">
            <w:pPr>
              <w:spacing w:after="12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Индивидуальные и коллективные практические творческие работы.</w:t>
            </w:r>
          </w:p>
        </w:tc>
      </w:tr>
      <w:tr w:rsidR="00977E35" w:rsidRPr="00F17343" w:rsidTr="00893455">
        <w:trPr>
          <w:trHeight w:val="3114"/>
        </w:trPr>
        <w:tc>
          <w:tcPr>
            <w:tcW w:w="9571" w:type="dxa"/>
            <w:gridSpan w:val="3"/>
          </w:tcPr>
          <w:p w:rsidR="00977E35" w:rsidRPr="00F17343" w:rsidRDefault="00977E35" w:rsidP="00831BD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Древние корни народного искусства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77E35" w:rsidRPr="00F17343" w:rsidRDefault="00977E35" w:rsidP="00831BD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Истоки образного языка декоративно-прикладного искусства. Крестьянское прикладное искусство — уникальное явление духовной жизни народа. Связь крестьянского искусства с природой, бытом, трудом, эпосом, мировосприятием земледельца.</w:t>
            </w:r>
          </w:p>
          <w:p w:rsidR="00977E35" w:rsidRPr="00F17343" w:rsidRDefault="00977E35" w:rsidP="00831BD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Условно-символический язык крестьянского прикладного искусства. Форма и цвет как знаки, символизирующие идею целостности мира в единстве космоса-неба, земли и подземно-подводного мира, а также идею вечного развития и обновления природы.</w:t>
            </w:r>
          </w:p>
          <w:p w:rsidR="00977E35" w:rsidRDefault="00977E35" w:rsidP="00831BD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Разные виды народного прикладного искусства: резьба и роспись по дереву, вышивка, народный костюм.</w:t>
            </w:r>
          </w:p>
          <w:p w:rsidR="00977E35" w:rsidRPr="00F17343" w:rsidRDefault="00977E35" w:rsidP="00831BD2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7E35" w:rsidRPr="00F17343" w:rsidTr="00893455">
        <w:tc>
          <w:tcPr>
            <w:tcW w:w="3057" w:type="dxa"/>
          </w:tcPr>
          <w:p w:rsidR="00977E35" w:rsidRPr="00F17343" w:rsidRDefault="00977E35" w:rsidP="00831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курса</w:t>
            </w:r>
          </w:p>
        </w:tc>
        <w:tc>
          <w:tcPr>
            <w:tcW w:w="3268" w:type="dxa"/>
          </w:tcPr>
          <w:p w:rsidR="00977E35" w:rsidRPr="00F17343" w:rsidRDefault="00977E35" w:rsidP="00831BD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3246" w:type="dxa"/>
          </w:tcPr>
          <w:p w:rsidR="00977E35" w:rsidRPr="00F17343" w:rsidRDefault="00977E35" w:rsidP="00831BD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видов деятельности учащихся</w:t>
            </w:r>
          </w:p>
        </w:tc>
      </w:tr>
      <w:tr w:rsidR="00977E35" w:rsidRPr="00F17343" w:rsidTr="00893455">
        <w:tc>
          <w:tcPr>
            <w:tcW w:w="3057" w:type="dxa"/>
          </w:tcPr>
          <w:p w:rsidR="00977E35" w:rsidRPr="00C54CA0" w:rsidRDefault="00977E35" w:rsidP="00831BD2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CA0">
              <w:rPr>
                <w:rFonts w:ascii="Times New Roman" w:hAnsi="Times New Roman" w:cs="Times New Roman"/>
                <w:b/>
                <w:sz w:val="24"/>
                <w:szCs w:val="24"/>
              </w:rPr>
              <w:t>Древние образы в народном искусстве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</w:tcPr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Традиционные образы народного (крестьянского)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прикладного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искусства. Солярные знаки, конь, птица, мать-земля, древо жизни как выражение мифопоэтических представлений человека о жизни природы, о мире, как обозначение жизненно важных для человека смыслов, как память народа. Связь образа матери-земли с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символами плодородия. Форма и цвет как знаки,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символизирующие идею обожествления солнца, неба и земли нашими далекими предками.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: выполнение рисунка на тему древних образов в узорах вышивки, росписи, резьбе по дереву (древо жизни, мать-земля, птица, конь, солнце).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Материалы: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гуашь, кисть или восковые мелки, акварель, или уголь, сангина, бумага.</w:t>
            </w:r>
          </w:p>
        </w:tc>
        <w:tc>
          <w:tcPr>
            <w:tcW w:w="3246" w:type="dxa"/>
          </w:tcPr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 объяснять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глубинные смыслы основных знаков-символов традиционного крестьянского прикладного искусства, </w:t>
            </w: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отмечать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их лаконично-выразительную красоту.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сопоставлять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декоративные решения традиционных образов в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орнаментах народной вышивки, резьбе и росписи по дереву, видеть в них многообразное варьирование трактовок.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выразительные декоративно-обобщенные изображения на основе традиционных образов.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навыки декоративного обобщения в процессе выполнения практической творческой работы.</w:t>
            </w:r>
          </w:p>
        </w:tc>
      </w:tr>
      <w:tr w:rsidR="00977E35" w:rsidRPr="00F17343" w:rsidTr="00893455">
        <w:tc>
          <w:tcPr>
            <w:tcW w:w="3057" w:type="dxa"/>
          </w:tcPr>
          <w:p w:rsidR="00486721" w:rsidRPr="00486721" w:rsidRDefault="00486721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CA0">
              <w:rPr>
                <w:rFonts w:ascii="Times New Roman" w:hAnsi="Times New Roman" w:cs="Times New Roman"/>
                <w:b/>
                <w:sz w:val="24"/>
                <w:szCs w:val="24"/>
              </w:rPr>
              <w:t>Убранство русской избы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268" w:type="dxa"/>
          </w:tcPr>
          <w:p w:rsidR="00486721" w:rsidRDefault="00486721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Дом — мир, обжитой человеком, образ освоенного пространства. Дом как микрокосмос. Избы севера и средней полосы России. Единство конструкции и декора в традиционном русском жилище. Отражение картины мира в трёхчастной структуре и в декоре крестьянского дома (крыша, фронтон — небо, рубленая клеть — земля, подклеть (подпол) — подземный мир; знаки-образы в декоре избы, связанные с разными сфера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ми обитания). Декоративное убранство (наряд)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крестьян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дома: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охлупень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, полотенце,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причелины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, лобовая доска, наличники, ставни. Символическое значение образов и мотивов в узорном убранстве русских изб.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Задание: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эскиза декоративного убранства избы: украшение деталей дома (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причелина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, полотенце, лобовая доска, наличник и т. д.) солярными знаками, растительными и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зооморф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мотивами,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выстраива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их в орнаментальную композицию.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Материалы: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сангина и уголь или восковые мелки и акварель, кисть, бумага.</w:t>
            </w:r>
          </w:p>
        </w:tc>
        <w:tc>
          <w:tcPr>
            <w:tcW w:w="3246" w:type="dxa"/>
          </w:tcPr>
          <w:p w:rsidR="00486721" w:rsidRPr="00486721" w:rsidRDefault="00486721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 и объяснять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целостность образного строя традиционного крестьянского жилища, выраженного в его трехчастной структуре и декоре.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Раскрывать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символическое значение, содержательный смысл знаков-образов в декоративном убранстве избы.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 и характеризовать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отдельные детали декоративного убранства избы как проявление конструктивной, декоративной и изобразительной деятельности.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 общее и различное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в образном строе традиционного жилища разных народов.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эскизы декоративного убранства избы.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декоративного обобщения в изображении. 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7E35" w:rsidRPr="00F17343" w:rsidTr="00893455">
        <w:trPr>
          <w:trHeight w:val="1975"/>
        </w:trPr>
        <w:tc>
          <w:tcPr>
            <w:tcW w:w="3057" w:type="dxa"/>
          </w:tcPr>
          <w:p w:rsidR="00486721" w:rsidRPr="00486721" w:rsidRDefault="00486721" w:rsidP="00831BD2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486721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CA0">
              <w:rPr>
                <w:rFonts w:ascii="Times New Roman" w:hAnsi="Times New Roman" w:cs="Times New Roman"/>
                <w:b/>
                <w:sz w:val="24"/>
                <w:szCs w:val="24"/>
              </w:rPr>
              <w:t>Внутренний мир русской избы.</w:t>
            </w:r>
          </w:p>
        </w:tc>
        <w:tc>
          <w:tcPr>
            <w:tcW w:w="3268" w:type="dxa"/>
          </w:tcPr>
          <w:p w:rsidR="00486721" w:rsidRDefault="00486721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Деревенский мудро устроенный быт. Устройство внутреннего пространства крестьянского дома, его символика (потолок — небо, пол — земля, подпол — подземный мир, окна — очи, свет).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Жизненно важные центры в крестьянском доме: печь, красный угол, коник, полати и др. Круг предметов быта,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труда (ткацкий стан, прялка, люлька, светец и т. п.), включение их в пространство дома. Единство пользы и красоты в крестьянском жилище.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Задания: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внутреннего убранства русской избы с включением деталей крестьянского интерьера (печь, лавки, стол, предметы быта и труда); коллективная работа по созданию общего подмалевка.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Материалы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: карандаш или восковые мелки, акварель, кисти, бумага.</w:t>
            </w:r>
          </w:p>
        </w:tc>
        <w:tc>
          <w:tcPr>
            <w:tcW w:w="3246" w:type="dxa"/>
          </w:tcPr>
          <w:p w:rsidR="00486721" w:rsidRPr="00486721" w:rsidRDefault="00486721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и называть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конструктивные декоративные элементы устройства жилой среды крестьянского дома.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Осознавать и объяснять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мудрость устройства традиционной жилой среды.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Сравнивать, сопоставлять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интерьеры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крестьянских жилищ у разных на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родов, находить в них черты национального своеобразия.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цветовую композицию внутреннего пространства избы.</w:t>
            </w:r>
          </w:p>
        </w:tc>
      </w:tr>
      <w:tr w:rsidR="00977E35" w:rsidRPr="00F17343" w:rsidTr="00893455">
        <w:trPr>
          <w:trHeight w:val="1975"/>
        </w:trPr>
        <w:tc>
          <w:tcPr>
            <w:tcW w:w="3057" w:type="dxa"/>
          </w:tcPr>
          <w:p w:rsidR="00486721" w:rsidRPr="00486721" w:rsidRDefault="00486721" w:rsidP="00831BD2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486721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CA0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Конструкция и декор предметов народного быта.</w:t>
            </w:r>
          </w:p>
        </w:tc>
        <w:tc>
          <w:tcPr>
            <w:tcW w:w="3268" w:type="dxa"/>
          </w:tcPr>
          <w:p w:rsidR="00486721" w:rsidRDefault="00486721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Русские прялки, деревянная резная и расписная посуда, предметы труда — область конструктивной фантазии, умелого влад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материалом, высокого художественного вкуса народных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мастеров. Единство пользы и красоты, конструкции и декора.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Предметы народного быта: прялки, ковши (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ковш-скопкарь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, ковш-конюх, ковш-черпак), ендовы,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солоницы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, хлебницы, вальки, рубеля и др. Символическое  значение декоративных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элементов в резьбе и росписи. Нарядный декор — не только украшение предмета, но и выражение представлений людей об упорядоченности мироздания в образной форме. Превращение бытового, утилитарного предмета в вещь- образ.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: выполнение эскиза декоративного убранства предметов крестьянского быта (ковш, прялка, валек и т. д.).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Материалы: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смешанная техника (рисунок восковым мелком и акварельная заливка или сангиной разных оттенков), кисть, бумага.</w:t>
            </w:r>
          </w:p>
        </w:tc>
        <w:tc>
          <w:tcPr>
            <w:tcW w:w="3246" w:type="dxa"/>
          </w:tcPr>
          <w:p w:rsidR="00486721" w:rsidRPr="00486721" w:rsidRDefault="00486721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Сравнивать, находить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общее и особенное в конструкции, декоре традиционных предметов крестьянского быта и труда.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о связях произведений крестьянского искусства с природой.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Понимать,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что декор не только украшение, но и носитель жизненно важных смыслов.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Отмечать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черты, свойственные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народ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мастерам-умельцам.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Изображать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выразительную форму предметов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крестьянского быта и украшать ее.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Выстраивать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орнаментальную ком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позицию в соответствии с традицией народного искусства.</w:t>
            </w:r>
          </w:p>
        </w:tc>
      </w:tr>
      <w:tr w:rsidR="00977E35" w:rsidRPr="00F17343" w:rsidTr="00893455">
        <w:trPr>
          <w:trHeight w:val="1975"/>
        </w:trPr>
        <w:tc>
          <w:tcPr>
            <w:tcW w:w="3057" w:type="dxa"/>
          </w:tcPr>
          <w:p w:rsidR="00486721" w:rsidRPr="00486721" w:rsidRDefault="00486721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C54CA0" w:rsidRDefault="00977E35" w:rsidP="00831B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CA0">
              <w:rPr>
                <w:rFonts w:ascii="Times New Roman" w:hAnsi="Times New Roman" w:cs="Times New Roman"/>
                <w:b/>
                <w:sz w:val="24"/>
                <w:szCs w:val="24"/>
              </w:rPr>
              <w:t>Русская народная вышивка.</w:t>
            </w:r>
          </w:p>
        </w:tc>
        <w:tc>
          <w:tcPr>
            <w:tcW w:w="3268" w:type="dxa"/>
          </w:tcPr>
          <w:p w:rsidR="00486721" w:rsidRDefault="00486721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Крестьянская вышивка — хранительница древнейших образов и мотивов, устойчивости их вариативных решений. Условность языка орнамента, его символическое значение. Особенности орнаментальных построений в вышивках полотенец, подзоров, женских рубах и др. Связь образов и мотивов крестьянской вышивки с природой, их необычайная выразительность (мотив птицы, коня и всадника, матери- земли, древа жизни и т. д.). Символика цвета в крестьянской вышивке (белый цвет, красный цвет).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Задания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: создание эскиза вышитого полотенца по мотивам народной вышивки; украшение своего полотенца вырезанными из тонкой бумаги кружевами.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Материалы: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гуашь или восковые мелки, акварель, тонкая кисть, фломастеры, бумага, ножницы.</w:t>
            </w:r>
          </w:p>
        </w:tc>
        <w:tc>
          <w:tcPr>
            <w:tcW w:w="3246" w:type="dxa"/>
          </w:tcPr>
          <w:p w:rsidR="00486721" w:rsidRPr="00486721" w:rsidRDefault="00486721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и понимать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особенности образного языка народной (крестьянской) вышивки, разнообразие трактовок традиционных образов.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самостоятельные варианты орнаментального построения вышивки с опорой на народную традицию.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Выделять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величиной, выразительным контуром рисунка, цветом, декором главный мотив (мать-земля, древо жизни, птица света и т. д.), дополняя его орнаментальными поясами.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традиционные для вышивки сочетания цветов.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навыки декоративного обобщения.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собственную художественную деятельность и деятельность своих сверстников с точки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рения вы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разительности декоративной формы.</w:t>
            </w:r>
          </w:p>
        </w:tc>
      </w:tr>
      <w:tr w:rsidR="00977E35" w:rsidRPr="00F17343" w:rsidTr="00C441D9">
        <w:trPr>
          <w:trHeight w:val="840"/>
        </w:trPr>
        <w:tc>
          <w:tcPr>
            <w:tcW w:w="3057" w:type="dxa"/>
          </w:tcPr>
          <w:p w:rsidR="00977E35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D76486" w:rsidRDefault="00977E35" w:rsidP="00831B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486">
              <w:rPr>
                <w:rFonts w:ascii="Times New Roman" w:hAnsi="Times New Roman" w:cs="Times New Roman"/>
                <w:b/>
                <w:sz w:val="24"/>
                <w:szCs w:val="24"/>
              </w:rPr>
              <w:t>Народный праздничный костюм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268" w:type="dxa"/>
          </w:tcPr>
          <w:p w:rsidR="00977E35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Народный праздничный костюм - целостный художественный образ. Северорусский комплекс (в основе — сарафан) и южнорусский (в основе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панёва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) комплекс женской одежды. Рубаха — основа женского и мужского костюмов. Разнообразие форм и украшений народного праздничного костюма в различных регионах России.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Свадебный костюм. Формы и декор женских головных уборов. Выражение идеи целостности мироздания через связь небесного, земного и подземно- подводного миров, идеи плодородия в образном строе народного праздничного костюма.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Защитная функция декоративных элементов крестьянского костюма. Символика цвета в народной одежде.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Задание: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эскизов народного праздничного костюма (женского или мужского) северных или южных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районов России в одном из вариантов: а) украшение съемных деталей одежды для картонной игрушки-куклы;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б) украшение крупных форм крестьянской одежды (рубаха, душегрея, сарафан) нарядным орнаментом.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Материалы: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бумага, ножницы, клей, ткань, гуашь, кисти, мелки, пастель.</w:t>
            </w:r>
          </w:p>
        </w:tc>
        <w:tc>
          <w:tcPr>
            <w:tcW w:w="3246" w:type="dxa"/>
          </w:tcPr>
          <w:p w:rsidR="00977E35" w:rsidRPr="005B7D36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 и анализировать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образный строй народного праздничного костюма, давать ему эстетическую оценку.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Соотносить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особенности декора женского праздничного костюма с мировосприятием и мировоззрением наших предков.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общее и особенное в образах народной праздничной одежды разных регионов России.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Осознавать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значение традиционного праздничного костюма как бесценного достояния культуры народа.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эскизы народного праздничного костюма, его отдельных элементов на примере северорусского или южнорусского костюмов, </w:t>
            </w: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выражать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в форме, в цветовом решении, орнаментике костюма черты национального своеобразия.</w:t>
            </w:r>
          </w:p>
        </w:tc>
      </w:tr>
      <w:tr w:rsidR="00977E35" w:rsidRPr="00F17343" w:rsidTr="00893455">
        <w:trPr>
          <w:trHeight w:val="1975"/>
        </w:trPr>
        <w:tc>
          <w:tcPr>
            <w:tcW w:w="3057" w:type="dxa"/>
          </w:tcPr>
          <w:p w:rsidR="00C441D9" w:rsidRPr="00C441D9" w:rsidRDefault="00C441D9" w:rsidP="00831BD2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D76486" w:rsidRDefault="00977E35" w:rsidP="00F357B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486">
              <w:rPr>
                <w:rFonts w:ascii="Times New Roman" w:hAnsi="Times New Roman" w:cs="Times New Roman"/>
                <w:b/>
                <w:sz w:val="24"/>
                <w:szCs w:val="24"/>
              </w:rPr>
              <w:t>Народные праздничные обряды</w:t>
            </w:r>
            <w:r w:rsidR="00F357B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268" w:type="dxa"/>
          </w:tcPr>
          <w:p w:rsidR="00C441D9" w:rsidRDefault="00C441D9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Календарные народные праздники — это способ участия человека, связанного с землей, в событиях природы (будь то посев или созревание колоса), это коллективное ощущение целостности мира, народное творчество в действии.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Обрядовые действия народного праздника (святочные, масленичные обряды, зеленые святки, осенние праздники), их символическое значение.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Задание: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раскрытие символического значения обрядового действа на примере одного из календарных праздников; подбор загадок, прибауток, пословиц, поговорок, народных песен к конкретному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народному празднику (по выбору).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6" w:type="dxa"/>
          </w:tcPr>
          <w:p w:rsidR="00C441D9" w:rsidRPr="00C441D9" w:rsidRDefault="00C441D9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праздник как важное событие, как синтез всех видов творчества (изобразительного, музыкального, устно-поэтического и т. д.).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в художественной жизни класса, школы, </w:t>
            </w: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создавать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атмосферу праздничного действа, живого общения и красоты.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Разыгрывать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народные песни, игровые сюжеты, участвовать в обрядовых действах.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Проявлять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себя в роли знатоков искусства, экскурсоводов, народных мастеров, экспертов.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Находить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общие черты в разных произведениях народного (крестьянского) прикладного искусства, отмечать в них единство конструктивной, декоративной и изобразительной деятельности.</w:t>
            </w:r>
          </w:p>
          <w:p w:rsidR="00977E35" w:rsidRPr="00C441D9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 и объяснять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ценность уникального крестьянского искусства как живой традиции, питающей живительными соками современное декоративно-прикладное искусство. </w:t>
            </w:r>
          </w:p>
        </w:tc>
      </w:tr>
      <w:tr w:rsidR="00977E35" w:rsidRPr="00F17343" w:rsidTr="00C441D9">
        <w:trPr>
          <w:trHeight w:val="2811"/>
        </w:trPr>
        <w:tc>
          <w:tcPr>
            <w:tcW w:w="9571" w:type="dxa"/>
            <w:gridSpan w:val="3"/>
          </w:tcPr>
          <w:p w:rsidR="00977E35" w:rsidRPr="00F17343" w:rsidRDefault="00977E35" w:rsidP="00831BD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Связь времен в народном искусстве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77E35" w:rsidRPr="00F17343" w:rsidRDefault="00977E35" w:rsidP="00831BD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Формы бытования народных традиций в современной жизни. Общность современных традиционных художественных промыслов России, их истоки.</w:t>
            </w:r>
          </w:p>
          <w:p w:rsidR="00977E35" w:rsidRPr="00F17343" w:rsidRDefault="00977E35" w:rsidP="00831BD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Главные отличительные признаки изделий традиционных художественных промыслов (форма, материал, особенности росписи, цветовой строй, приемы письма, элементы орнамента). Следование традиции и высокий профессионализм современных мастеров художественных промыслов.</w:t>
            </w:r>
          </w:p>
          <w:p w:rsidR="00977E35" w:rsidRPr="00F17343" w:rsidRDefault="00977E35" w:rsidP="00831BD2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Единство материалов, формы и декора, конструктивных декоративных изобразительных элементов в произведениях народных художественных промыслов.</w:t>
            </w:r>
          </w:p>
        </w:tc>
      </w:tr>
      <w:tr w:rsidR="00977E35" w:rsidRPr="00F17343" w:rsidTr="00893455">
        <w:trPr>
          <w:trHeight w:val="1975"/>
        </w:trPr>
        <w:tc>
          <w:tcPr>
            <w:tcW w:w="3057" w:type="dxa"/>
          </w:tcPr>
          <w:p w:rsidR="00C441D9" w:rsidRPr="00C441D9" w:rsidRDefault="00C441D9" w:rsidP="00831BD2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C441D9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486">
              <w:rPr>
                <w:rFonts w:ascii="Times New Roman" w:hAnsi="Times New Roman" w:cs="Times New Roman"/>
                <w:b/>
                <w:sz w:val="24"/>
                <w:szCs w:val="24"/>
              </w:rPr>
              <w:t>Древние образы в современных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</w:t>
            </w:r>
            <w:r w:rsidRPr="00D76486">
              <w:rPr>
                <w:rFonts w:ascii="Times New Roman" w:hAnsi="Times New Roman" w:cs="Times New Roman"/>
                <w:b/>
                <w:sz w:val="24"/>
                <w:szCs w:val="24"/>
              </w:rPr>
              <w:t>ародных игрушках.</w:t>
            </w:r>
          </w:p>
        </w:tc>
        <w:tc>
          <w:tcPr>
            <w:tcW w:w="3268" w:type="dxa"/>
          </w:tcPr>
          <w:p w:rsidR="00C441D9" w:rsidRDefault="00C441D9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Магическая роль глиняной игрушки в глубокой древности. Традиционные древние образы (конь, -птица, баба) в современных народных игрушках. Особенности пластической формы, росписи глиняных игрушек, принадлежащим  к различным художественным промыслам.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Единство формы и декора  в народной игрушке. Особенности цветового строя, основные декоративные элементы росписи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филимоновской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, дымковской,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каргопольской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игрушек. Местные промыслы игрушек.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Задание: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из глины (пластилина) своего образа игрушки, украшение ее декоративными элементами в соответствии с традицией одного из промыслов.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Материалы: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глина или пластилин.</w:t>
            </w:r>
          </w:p>
        </w:tc>
        <w:tc>
          <w:tcPr>
            <w:tcW w:w="3246" w:type="dxa"/>
          </w:tcPr>
          <w:p w:rsidR="00C441D9" w:rsidRPr="00C441D9" w:rsidRDefault="00C441D9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Размышлять, рассуждать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об истоках возникновения современной народной игрушки.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Сравнивать, оценивать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форму, декор игрушек, принадлежащих различным художественным промыслам.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 и называть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игрушки ведущих народных художественных промыслов.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Овладевать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приемами создания 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разительной формы в опоре на на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родные традиции.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для того или иного промысла основные элементы народного орнамента и особенности цветового строя.</w:t>
            </w:r>
          </w:p>
        </w:tc>
      </w:tr>
      <w:tr w:rsidR="00977E35" w:rsidRPr="00F17343" w:rsidTr="00893455">
        <w:trPr>
          <w:trHeight w:val="1975"/>
        </w:trPr>
        <w:tc>
          <w:tcPr>
            <w:tcW w:w="3057" w:type="dxa"/>
          </w:tcPr>
          <w:p w:rsidR="00C441D9" w:rsidRPr="00C441D9" w:rsidRDefault="00C441D9" w:rsidP="00831BD2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D76486" w:rsidRDefault="00977E35" w:rsidP="00831BD2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486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Искусство Гжели.</w:t>
            </w:r>
          </w:p>
        </w:tc>
        <w:tc>
          <w:tcPr>
            <w:tcW w:w="3268" w:type="dxa"/>
          </w:tcPr>
          <w:p w:rsidR="00C441D9" w:rsidRDefault="00C441D9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Краткие сведения из истории развития гжельской керамики. Значение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промыс</w:t>
            </w:r>
            <w:r w:rsidR="005B7D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для отечественной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народ</w:t>
            </w:r>
            <w:r w:rsidR="005B7D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культуры. Слияние промысла с художественной промышленностью.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Природ</w:t>
            </w:r>
            <w:r w:rsidR="005B7D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мотивы в изделиях гжельских мастеров.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и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скульптур</w:t>
            </w:r>
            <w:r w:rsidR="005B7D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посудных форм, единство формы и декора</w:t>
            </w:r>
            <w:r w:rsidR="005B7D36">
              <w:rPr>
                <w:rFonts w:ascii="Times New Roman" w:hAnsi="Times New Roman" w:cs="Times New Roman"/>
                <w:sz w:val="24"/>
                <w:szCs w:val="24"/>
              </w:rPr>
              <w:t>. Орнаментальные и декоративно-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сюжетные композиции.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Особенности гжельской росписи:</w:t>
            </w:r>
            <w:r w:rsidR="005B7D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сочетание синего и белого, игра тонов, тоновые контрасты, виртуозный круговой «мазок с тенями»,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дающий пятно с игрой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тональных переходов — от свет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лого к темному. Сочетание мазка-пятна с тонкой прямой волнистой, спиралевидной линией.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Задание: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выразитель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ной посудной формы с характерными деталями (носик, ручка, крышечка) на листе бумаги или используя для этого обклеенную пластилином баночку; украшение плоской (на бумаге) или объемной (основа — баночка) формы нарядной гжельской росписью.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Материалы: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гуашь, кисти, бумага.</w:t>
            </w:r>
          </w:p>
        </w:tc>
        <w:tc>
          <w:tcPr>
            <w:tcW w:w="3246" w:type="dxa"/>
          </w:tcPr>
          <w:p w:rsidR="00C441D9" w:rsidRPr="00C441D9" w:rsidRDefault="00C441D9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Эмоционально воспринимать, выражать свое отношение, давать эстетическую оценку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произведениям гжельской керамики.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благозвучное сочетание синего и белого в природе и в произведениях Гжели.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Осознавать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нерасторжимую связь конструктивных, декоративных и изобразительных элементов, единство формы и декора в изделиях гжельских мастеров.</w:t>
            </w:r>
          </w:p>
          <w:p w:rsidR="00977E35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приемы гжельского кистевого мазка — «мазка с тенями».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композицию росписи в процессе практической творческой работы.</w:t>
            </w:r>
          </w:p>
        </w:tc>
      </w:tr>
      <w:tr w:rsidR="00977E35" w:rsidRPr="00F17343" w:rsidTr="00893455">
        <w:trPr>
          <w:trHeight w:val="556"/>
        </w:trPr>
        <w:tc>
          <w:tcPr>
            <w:tcW w:w="3057" w:type="dxa"/>
          </w:tcPr>
          <w:p w:rsidR="00C441D9" w:rsidRPr="00C441D9" w:rsidRDefault="00C441D9" w:rsidP="00831BD2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D76486" w:rsidRDefault="00977E35" w:rsidP="00831BD2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486">
              <w:rPr>
                <w:rFonts w:ascii="Times New Roman" w:hAnsi="Times New Roman" w:cs="Times New Roman"/>
                <w:b/>
                <w:sz w:val="24"/>
                <w:szCs w:val="24"/>
              </w:rPr>
              <w:t>Городецкая роспись.</w:t>
            </w:r>
          </w:p>
        </w:tc>
        <w:tc>
          <w:tcPr>
            <w:tcW w:w="3268" w:type="dxa"/>
          </w:tcPr>
          <w:p w:rsidR="00C441D9" w:rsidRDefault="00C441D9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Краткие сведения из истории развития городецкой росписи. Изделия Городца — национальное достояние отечественной культуры.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Своеобразие городецкой росписи, единство 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ной формы и декора. Бутоны, купавки, розаны — традиционные элементы городецкой росписи. Птица и конь — традиционные мотивы городецкой росписи. Красочность, изящество, отточенность линейного рисунка в орнаментальных и сюжетных росписях.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приемы городецкой рос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писи.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Задание: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эскиза одного из предметов быта (доска для резки хлеба, подставка под чайник, коробочка, лопасть прялки и др.), украшение его традиционными элементами и мотивами городецкой росписи.</w:t>
            </w:r>
          </w:p>
          <w:p w:rsidR="00977E35" w:rsidRPr="00F17343" w:rsidRDefault="00977E35" w:rsidP="00C44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Материалы: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гуашь, большие и маленькие кисти, бумага, тонированная под дерево.</w:t>
            </w:r>
          </w:p>
        </w:tc>
        <w:tc>
          <w:tcPr>
            <w:tcW w:w="3246" w:type="dxa"/>
          </w:tcPr>
          <w:p w:rsidR="00C441D9" w:rsidRPr="00C441D9" w:rsidRDefault="00C441D9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Эмоционально воспринимать, выражать свое отношение, эстетически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городецкого промысла.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Выявлятъ</w:t>
            </w:r>
            <w:proofErr w:type="spellEnd"/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общность в городецкой и 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гжельской росписях,</w:t>
            </w: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определять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особенности произведений городецкого промысла.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приемы кистевой росписи Городца, </w:t>
            </w: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овладевать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декоративными навыками.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Создавать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композицию росписи в традиции Городца.</w:t>
            </w:r>
          </w:p>
        </w:tc>
      </w:tr>
      <w:tr w:rsidR="00977E35" w:rsidRPr="00F17343" w:rsidTr="00893455">
        <w:trPr>
          <w:trHeight w:val="1554"/>
        </w:trPr>
        <w:tc>
          <w:tcPr>
            <w:tcW w:w="3057" w:type="dxa"/>
          </w:tcPr>
          <w:p w:rsidR="00C441D9" w:rsidRPr="00C441D9" w:rsidRDefault="00C441D9" w:rsidP="00831BD2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D76486" w:rsidRDefault="00977E35" w:rsidP="00831BD2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486">
              <w:rPr>
                <w:rFonts w:ascii="Times New Roman" w:hAnsi="Times New Roman" w:cs="Times New Roman"/>
                <w:b/>
                <w:sz w:val="24"/>
                <w:szCs w:val="24"/>
              </w:rPr>
              <w:t>Хохлома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268" w:type="dxa"/>
          </w:tcPr>
          <w:p w:rsidR="00C441D9" w:rsidRDefault="00C441D9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Краткие сведения из истории развития хохломского промысла. Своеобразие хохломской росписи. Связь традиционного орнамента с природой. Травный узор, или «травка», — главный мотив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охломской росписи. Основные эле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менты травного орнамента, последовательность его выполнения.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Роспись «под фон», или фоновое письмо, его особенности. Причудливо - затейливая роспись «Кудрина».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Национальные мотивы в «золотой» росписи посуды Башкирии.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Задание: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формы предмета и украшение его травным орнаментом в последовательности, определенной народной традицией (наводка стебля —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криуля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, изображение ягод, цветов, приписка травки). Форма предмета предварительно тонируется желто-охристым цветом.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Материалы: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карандаш, гуашь, большие и маленькие кисти, бумага.</w:t>
            </w:r>
          </w:p>
        </w:tc>
        <w:tc>
          <w:tcPr>
            <w:tcW w:w="3246" w:type="dxa"/>
          </w:tcPr>
          <w:p w:rsidR="00C441D9" w:rsidRPr="00C441D9" w:rsidRDefault="00C441D9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Эмоционально воспринимать,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выражать свое отношение, эстетически оценивать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Хохломы.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Иметь представление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о видах хохломской росписи («травка», роспись «под фон», «Кудрина»), </w:t>
            </w: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их.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композицию травной росписи в единстве с формой, используя основные элементы травного узора.</w:t>
            </w:r>
          </w:p>
        </w:tc>
      </w:tr>
      <w:tr w:rsidR="00977E35" w:rsidRPr="00F17343" w:rsidTr="00893455">
        <w:trPr>
          <w:trHeight w:val="278"/>
        </w:trPr>
        <w:tc>
          <w:tcPr>
            <w:tcW w:w="3057" w:type="dxa"/>
          </w:tcPr>
          <w:p w:rsidR="00C441D9" w:rsidRPr="00C441D9" w:rsidRDefault="00C441D9" w:rsidP="00C441D9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C54CA0" w:rsidRDefault="00977E35" w:rsidP="00C441D9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54CA0">
              <w:rPr>
                <w:rFonts w:ascii="Times New Roman" w:hAnsi="Times New Roman" w:cs="Times New Roman"/>
                <w:b/>
                <w:sz w:val="24"/>
                <w:szCs w:val="24"/>
              </w:rPr>
              <w:t>Жостово</w:t>
            </w:r>
            <w:proofErr w:type="spellEnd"/>
            <w:r w:rsidRPr="00C54CA0">
              <w:rPr>
                <w:rFonts w:ascii="Times New Roman" w:hAnsi="Times New Roman" w:cs="Times New Roman"/>
                <w:b/>
                <w:sz w:val="24"/>
                <w:szCs w:val="24"/>
              </w:rPr>
              <w:t>. Роспись по металлу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268" w:type="dxa"/>
          </w:tcPr>
          <w:p w:rsidR="00C441D9" w:rsidRDefault="00C441D9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Краткие сведения из истории художественного промысла. Разнообразие форм подносов, фонов и вариантов построения цветочных композиций, сочетание в росписи крупных, средних и мелких форм цветов.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Жостовская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роспись — свободная кистевая, живописная импровизация. Создание в живописи эффекта освещенности, объемности в изображении цветов.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Основные приемы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жостовского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письма, формирующие букет: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замалевок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тенежка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, прокладка,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бликовка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чертежка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, привязка.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Задание: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фрагмента по мотивам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жостовской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росписи, включающего крупные, мелкие и средние формы цветов; составление на подносе большого размера общей цветочной  композиции.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Материалы: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гуашь, большие и маленькие кисти, белая бумага.</w:t>
            </w:r>
          </w:p>
        </w:tc>
        <w:tc>
          <w:tcPr>
            <w:tcW w:w="3246" w:type="dxa"/>
          </w:tcPr>
          <w:p w:rsidR="00C441D9" w:rsidRPr="00C441D9" w:rsidRDefault="00C441D9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Эмоционально воспринимать, выражать свое отношение, эстетически оценивать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жостовского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промысла.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многоцветье цветочной росписи на подносах с красотой цветущих лугов.</w:t>
            </w:r>
          </w:p>
          <w:p w:rsidR="00977E35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Осознавать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единство формы и де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кора в изделиях мастеров.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приемы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жостовского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письма.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Создавать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жостовской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росписи в живописной импровизационной манере в процессе выполнения творческой работы.</w:t>
            </w:r>
          </w:p>
        </w:tc>
      </w:tr>
      <w:tr w:rsidR="00977E35" w:rsidRPr="00F17343" w:rsidTr="00893455">
        <w:trPr>
          <w:trHeight w:val="982"/>
        </w:trPr>
        <w:tc>
          <w:tcPr>
            <w:tcW w:w="3057" w:type="dxa"/>
          </w:tcPr>
          <w:p w:rsidR="00C441D9" w:rsidRPr="00C441D9" w:rsidRDefault="00C441D9" w:rsidP="00831BD2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D76486" w:rsidRDefault="00977E35" w:rsidP="00831BD2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486">
              <w:rPr>
                <w:rFonts w:ascii="Times New Roman" w:hAnsi="Times New Roman" w:cs="Times New Roman"/>
                <w:b/>
                <w:sz w:val="24"/>
                <w:szCs w:val="24"/>
              </w:rPr>
              <w:t>Щепа. Роспись по лубу и дереву. Тиснение и резьба по бересте.</w:t>
            </w:r>
          </w:p>
        </w:tc>
        <w:tc>
          <w:tcPr>
            <w:tcW w:w="3268" w:type="dxa"/>
          </w:tcPr>
          <w:p w:rsidR="00C441D9" w:rsidRDefault="00C441D9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ерево и береста — основные мате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риалы в крестьянском быту. Щепная птица счастья — птица света. Изделия из бересты: короба, хлебницы,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набирухи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для ягод, туеса — творения искусных мастеров. Резное узорочье берестяных изделий.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Мезенская роспись в украшении берестяной деревянной утвари Русского Севера, ее своеобразие.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Изысканный графический орнамент мезенской росписи, ее праздничная декоративность. Сочетание красно-коричневого, красного, зеленого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замалевка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с графической линией — черным перьевым контуром.</w:t>
            </w:r>
          </w:p>
          <w:p w:rsidR="00977E35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Задания: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1. Создание эскиза одного из предметов промысла,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укра</w:t>
            </w:r>
            <w:r w:rsidR="00C441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шение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этого предмета в стиле данного промысла.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2. Создание формы туеса (или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карандашницы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) из плотной бумаги (можно сделать прорезную форму из бумаги коричневого тона и вставить внутрь цветной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фон).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карандаш, бумага; кар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тон, бумага коричневого тона, цветная бумага, ножницы, клей. </w:t>
            </w:r>
          </w:p>
        </w:tc>
        <w:tc>
          <w:tcPr>
            <w:tcW w:w="3246" w:type="dxa"/>
          </w:tcPr>
          <w:p w:rsidR="00C441D9" w:rsidRPr="00C441D9" w:rsidRDefault="00C441D9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Выражать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свое личное отношение, </w:t>
            </w: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эстетически оценивать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изделия мастеров Русского Севера.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Объяснять,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что значит единство материала, формы и декора в берестяной и деревянной утвари.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 и называть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характерные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особенности мезенской деревянной росписи, ее ярко выраженную графическую орнаментику.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приемы рос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писи.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композицию росписи или ее фрагмент в традиции мезенской росписи. 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E35" w:rsidRPr="00F17343" w:rsidTr="00893455">
        <w:trPr>
          <w:trHeight w:val="1975"/>
        </w:trPr>
        <w:tc>
          <w:tcPr>
            <w:tcW w:w="3057" w:type="dxa"/>
          </w:tcPr>
          <w:p w:rsidR="00C441D9" w:rsidRPr="00C441D9" w:rsidRDefault="00C441D9" w:rsidP="00831BD2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C441D9" w:rsidRDefault="00977E35" w:rsidP="00F357B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486">
              <w:rPr>
                <w:rFonts w:ascii="Times New Roman" w:hAnsi="Times New Roman" w:cs="Times New Roman"/>
                <w:b/>
                <w:sz w:val="24"/>
                <w:szCs w:val="24"/>
              </w:rPr>
              <w:t>Роль народных художественных промыслов в современной жизни</w:t>
            </w:r>
            <w:r w:rsidR="00F357B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268" w:type="dxa"/>
          </w:tcPr>
          <w:p w:rsidR="00C441D9" w:rsidRDefault="00C441D9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работ и беседа  на темы; «Традиционные народные промыслы — гордость и достояние национальной отечественной культуры», «Место произведений традиционных народных промыслов в современной жизни, быту», «Промыслы как искусство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художественного суве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нира».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Традиционные народные промыслы, о которых не шел разговор на уроках (представление этих промыслов поисковыми группами).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: участие в выступлениях поисковых групп, в занимательной викторине, в систематизации зрительного материала по определенному признаку.</w:t>
            </w:r>
          </w:p>
        </w:tc>
        <w:tc>
          <w:tcPr>
            <w:tcW w:w="3246" w:type="dxa"/>
          </w:tcPr>
          <w:p w:rsidR="00C441D9" w:rsidRPr="00C441D9" w:rsidRDefault="00C441D9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важность сохранения традиционных художественных промыслов в современных условиях.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общее и особенное в произведениях традиционных художественных промыслов.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 и называть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ведущих центров народных художественных промыслов.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в отчете поисковых групп, связанном со сбором и систематизацией художественно-познавательного материала.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в презентации выставочных работ.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свои творческие работы и работы своих товарищей, созданные по теме «Связь времен в народном искусстве».</w:t>
            </w:r>
          </w:p>
        </w:tc>
      </w:tr>
      <w:tr w:rsidR="00977E35" w:rsidRPr="00F17343" w:rsidTr="00893455">
        <w:trPr>
          <w:trHeight w:val="2612"/>
        </w:trPr>
        <w:tc>
          <w:tcPr>
            <w:tcW w:w="9571" w:type="dxa"/>
            <w:gridSpan w:val="3"/>
          </w:tcPr>
          <w:p w:rsidR="00977E35" w:rsidRPr="00F17343" w:rsidRDefault="00977E35" w:rsidP="00831BD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Декор — человек, общество, время 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77E35" w:rsidRPr="00F17343" w:rsidRDefault="00977E35" w:rsidP="00831BD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Роль декоративных искусств в жизни общества, в различении людей по социальной принадлежности, в выявлении определенных общностей людей. Декор вещи как социальный знак, выявляющий, подчеркивающий место человека в обществе.</w:t>
            </w:r>
          </w:p>
          <w:p w:rsidR="00977E35" w:rsidRPr="00F17343" w:rsidRDefault="00977E35" w:rsidP="00831BD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Влияние господствующих идей, условий жизни людей разных стран и эпох на образный строй произведений декоративно-прикладного искусства.</w:t>
            </w:r>
          </w:p>
          <w:p w:rsidR="00977E35" w:rsidRPr="00D76486" w:rsidRDefault="00977E35" w:rsidP="00831BD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Особенности декоративно-прикладного искусства Древнего Египта, Китая, Западной Европы XVII 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7E35" w:rsidRPr="00F17343" w:rsidTr="00893455">
        <w:trPr>
          <w:trHeight w:val="1975"/>
        </w:trPr>
        <w:tc>
          <w:tcPr>
            <w:tcW w:w="3057" w:type="dxa"/>
          </w:tcPr>
          <w:p w:rsidR="00C441D9" w:rsidRPr="00C441D9" w:rsidRDefault="00C441D9" w:rsidP="00831BD2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D76486" w:rsidRDefault="00977E35" w:rsidP="00831BD2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486">
              <w:rPr>
                <w:rFonts w:ascii="Times New Roman" w:hAnsi="Times New Roman" w:cs="Times New Roman"/>
                <w:b/>
                <w:sz w:val="24"/>
                <w:szCs w:val="24"/>
              </w:rPr>
              <w:t>Зачем людям украшения.</w:t>
            </w:r>
          </w:p>
        </w:tc>
        <w:tc>
          <w:tcPr>
            <w:tcW w:w="3268" w:type="dxa"/>
          </w:tcPr>
          <w:p w:rsidR="00C441D9" w:rsidRDefault="00C441D9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Предметы декоративного искусства несут на себе печать определенных человеческих отношений. Украсить — значит наполнить вещь общественно значимым смыслом, определить социальную роль ее хозяина. Эта роль сказывается на всем образном строе вещи: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характере деталей, рисунке орнамента, цветовом строе, композиции.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Особенности украшений воинов, древних охотников, вождя племени, царя и т. д.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Задания: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рассмотрение и обсуждение (анализ) разнообразного зрительного ряда, подобранного по теме; объяснение особенностей декора костюма людей разного статуса и разных стран.</w:t>
            </w:r>
          </w:p>
        </w:tc>
        <w:tc>
          <w:tcPr>
            <w:tcW w:w="3246" w:type="dxa"/>
          </w:tcPr>
          <w:p w:rsidR="00C441D9" w:rsidRPr="00C441D9" w:rsidRDefault="00C441D9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Характеризовать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смысл декора не только как украшения, но прежде всего как социального знака, определяющего роль хозяина вещи (носителя, пользователя).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 и объяснять,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в чем заключается связь содержания с формой его воплощения в произведениях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декоративно-прикладного искусства.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 о том, зачем людям украшения, что значит украсить вещь</w:t>
            </w:r>
          </w:p>
        </w:tc>
      </w:tr>
      <w:tr w:rsidR="00977E35" w:rsidRPr="00F17343" w:rsidTr="00893455">
        <w:trPr>
          <w:trHeight w:val="273"/>
        </w:trPr>
        <w:tc>
          <w:tcPr>
            <w:tcW w:w="3057" w:type="dxa"/>
          </w:tcPr>
          <w:p w:rsidR="00C441D9" w:rsidRPr="00C441D9" w:rsidRDefault="00C441D9" w:rsidP="00831BD2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D76486" w:rsidRDefault="00977E35" w:rsidP="00831BD2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486">
              <w:rPr>
                <w:rFonts w:ascii="Times New Roman" w:hAnsi="Times New Roman" w:cs="Times New Roman"/>
                <w:b/>
                <w:sz w:val="24"/>
                <w:szCs w:val="24"/>
              </w:rPr>
              <w:t>Роль декоративного искусства в жизни древнего общества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268" w:type="dxa"/>
          </w:tcPr>
          <w:p w:rsidR="00C441D9" w:rsidRDefault="00C441D9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C2191">
              <w:rPr>
                <w:rFonts w:ascii="Times New Roman" w:hAnsi="Times New Roman" w:cs="Times New Roman"/>
                <w:sz w:val="24"/>
                <w:szCs w:val="24"/>
              </w:rPr>
              <w:t>екоративно-приклад-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искусства в Древнем Египте. Подчеркивание власти, могущества,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знат</w:t>
            </w:r>
            <w:r w:rsidR="006C21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египетских фараонов с помощью декоративного искусства.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Символика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эле</w:t>
            </w:r>
            <w:r w:rsidR="006C21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ментов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декора в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произве</w:t>
            </w:r>
            <w:r w:rsidR="006C21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дениях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Древнего Египта, их связь с мировоззрением египтян (изображение лотоса, жука-скарабея, священной кобры, ладьи вечности,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глаза-уаджета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и др.).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Различие одежд людей высших и низших сословий. Символика цвета в украшениях.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Задания: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1. Выполнение эскиза украшения (солнечного ожерелья, подвески,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нагруд</w:t>
            </w:r>
            <w:r w:rsidR="006C21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украшения-пекторали, браслета и др.) или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алебаст</w:t>
            </w:r>
            <w:r w:rsidR="006C21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ровой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вазы; поиск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выра</w:t>
            </w:r>
            <w:r w:rsidR="006C21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зительной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формы, украшение ее узором, в котором используются характерные знаки-символы.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Материалы: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цветные мелки, гуашь теплых оттенков, кисти.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2. Нанесение на пластину рисунка- узора и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продав</w:t>
            </w:r>
            <w:r w:rsidR="006C21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ливание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шариковой ручкой рельефа.</w:t>
            </w:r>
          </w:p>
          <w:p w:rsidR="00977E35" w:rsidRPr="00F17343" w:rsidRDefault="00977E35" w:rsidP="006C21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Материалы: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фольга,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пласти</w:t>
            </w:r>
            <w:r w:rsidR="006C21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, шариковая ручка.</w:t>
            </w:r>
          </w:p>
        </w:tc>
        <w:tc>
          <w:tcPr>
            <w:tcW w:w="3246" w:type="dxa"/>
          </w:tcPr>
          <w:p w:rsidR="00C441D9" w:rsidRPr="00C441D9" w:rsidRDefault="00C441D9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Эмоционально воспринимать, различать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по характерным признакам произведения декоративно-прикладного искусства Древнего Египта, </w:t>
            </w: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давать им эстетическую оценку. 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в произведениях  декоративно-прикладного искусства связь конструктивных, декоративных и изобразительных элементов, а также единство материалов, формы и декора.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Вести поисковую работу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(подбор познавательного зрительного материала) по декоративно-прикладному искусству Древнего Египта.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Создавать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эскизы украшений (браслет, ожерелье, алебастровая ваза) по мотивам декоративно-прикладного искусства Древнего Египта.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Овладевать навыками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декоративного обобщения в процессе выполнения практической творческой работы.</w:t>
            </w:r>
          </w:p>
        </w:tc>
      </w:tr>
      <w:tr w:rsidR="00977E35" w:rsidRPr="00F17343" w:rsidTr="00893455">
        <w:trPr>
          <w:trHeight w:val="1975"/>
        </w:trPr>
        <w:tc>
          <w:tcPr>
            <w:tcW w:w="3057" w:type="dxa"/>
          </w:tcPr>
          <w:p w:rsidR="006C2191" w:rsidRPr="006C2191" w:rsidRDefault="006C2191" w:rsidP="00831BD2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D76486" w:rsidRDefault="00977E35" w:rsidP="00831BD2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486">
              <w:rPr>
                <w:rFonts w:ascii="Times New Roman" w:hAnsi="Times New Roman" w:cs="Times New Roman"/>
                <w:b/>
                <w:sz w:val="24"/>
                <w:szCs w:val="24"/>
              </w:rPr>
              <w:t>Одежда «говорит» о человеке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268" w:type="dxa"/>
          </w:tcPr>
          <w:p w:rsidR="006C2191" w:rsidRDefault="006C2191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Одежда, костюм не только служат практическим целям, но и являются особым знаком — знаком положения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человека в обществе, его роли в обществе.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Декоративно-прикладное искусство Древнего Китая. Строгая регламентация в одежде у людей разных сословий. Символы императора. Знаки отличия в одежде высших чиновников. Одежды знатных китаянок, их украшения.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Декоративно-прикладное искусство Западной Европы XVII века (эпоха барокко), которое было совершенно не похоже на древнеегипетское, древнекитайское своими формами, орнаментикой, цветовой гаммой. Однако суть декора (украшений) остается та же — выявлять роль людей, их отношения в обществе, а также выявлять и подчеркивать определенные общности людей по классовому, сословному и профессиональному признакам.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Черты торжественности, парадности, чрезмерной декоративности в декоративно-прикладном искусстве 17 в. Причудливость формы, пышная декоративная отделка интерьеров, мебели, предметов быта. Костюм придворной знати, акцент в костюме на привилегированное положение человека в обществе. Одежда буржуазии, простых горожан.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Задание: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коллективной работы «Бал во дворце» (продумывание общей композиции, изображение мебели и отдельных предметов, а также разных по величине фигур людей в нарядных костюмах; соединение деталей в общую композицию).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Материалы: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большой лист бумаги, белая бумага, гуашь, большие и маленькие кисти, кусочки ткани, клей, ножницы.</w:t>
            </w:r>
          </w:p>
        </w:tc>
        <w:tc>
          <w:tcPr>
            <w:tcW w:w="3246" w:type="dxa"/>
          </w:tcPr>
          <w:p w:rsidR="006C2191" w:rsidRPr="006C2191" w:rsidRDefault="006C2191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Высказываться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о многообразии форм и декора в одежде народов разных стран и у людей разных сословий.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 в поисковой деятельности,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в подборе зрительного и познавательного материала по теме «Костюм разных социальных групп в разных странах».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Соотносить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образный строй одежды с положением ее владельца в обществе.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в индивидуальной, групповой, коллективной формах деятельности, связанной с созданием творческой работы.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Передавать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в творческой работе цветом, формой, пластикой линий стилевое единство декоративного решения интерьера, предметов быта и одежды людей.</w:t>
            </w:r>
          </w:p>
        </w:tc>
      </w:tr>
      <w:tr w:rsidR="00977E35" w:rsidRPr="00F17343" w:rsidTr="00893455">
        <w:trPr>
          <w:trHeight w:val="1975"/>
        </w:trPr>
        <w:tc>
          <w:tcPr>
            <w:tcW w:w="3057" w:type="dxa"/>
          </w:tcPr>
          <w:p w:rsidR="00C441D9" w:rsidRPr="00C441D9" w:rsidRDefault="00C441D9" w:rsidP="00831BD2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C441D9" w:rsidRDefault="00977E35" w:rsidP="00831BD2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486">
              <w:rPr>
                <w:rFonts w:ascii="Times New Roman" w:hAnsi="Times New Roman" w:cs="Times New Roman"/>
                <w:b/>
                <w:sz w:val="24"/>
                <w:szCs w:val="24"/>
              </w:rPr>
              <w:t>О чем рассказывают нам гербы и эмблемы.</w:t>
            </w:r>
          </w:p>
        </w:tc>
        <w:tc>
          <w:tcPr>
            <w:tcW w:w="3268" w:type="dxa"/>
          </w:tcPr>
          <w:p w:rsidR="00C441D9" w:rsidRDefault="00C441D9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Декоративность, орнаментальность, изобразительная условность искусства геральдики.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Первые гербы, которые появились в Западной Европе в Средние века. Роль геральдики в жизни рыцарского общества. Фамильный герб как знак достоинства его владельца, символ чести рода.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Гербы ремесленных цехов в эпоху Средневековья как отражение характера их деятельности.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части классического герба. Формы щитов, геральдические и негеральдические фигуры, взятые из жизни и мифологии, их символическое значение. Символика цвета в классической геральдике. Составные элементы старинного герба (щит,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щитодержатели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, корона, шлем, девиз, мантия).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Символы и эмблемы в современном обществе: отличительные знаки государства, страны, города, партии, фирмы и др.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Задания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: 1. Создание эскиза собственного герба, герба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своей семьи: продумывание формы щита, его деления, использование языка символов.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2. Изображение эмблемы класса, школы, кабинета или спортивного клуба.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Материалы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: белая и цветная бумага, ножницы, клей, гуашь, кисти.</w:t>
            </w:r>
          </w:p>
        </w:tc>
        <w:tc>
          <w:tcPr>
            <w:tcW w:w="3246" w:type="dxa"/>
          </w:tcPr>
          <w:p w:rsidR="00C441D9" w:rsidRPr="00C441D9" w:rsidRDefault="00C441D9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смысловое значение изобразительно-декоративных элементов в гербе родного города, в гербах различных русских городов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называть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символические элементы герба и </w:t>
            </w: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при создании собственного проекта герба.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в рассматриваемых гербах связь конструктивного, декоративного и изобразительного элементов.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Создавать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декоративную композицию герба (с учетом интересов и увлечений членов своей семьи) или эмблемы, добиваясь лаконичности и обобщенности изображения и цветового решения.</w:t>
            </w:r>
          </w:p>
        </w:tc>
      </w:tr>
      <w:tr w:rsidR="00977E35" w:rsidRPr="00F17343" w:rsidTr="00893455">
        <w:trPr>
          <w:trHeight w:val="703"/>
        </w:trPr>
        <w:tc>
          <w:tcPr>
            <w:tcW w:w="3057" w:type="dxa"/>
          </w:tcPr>
          <w:p w:rsidR="00C441D9" w:rsidRPr="00C441D9" w:rsidRDefault="00C441D9" w:rsidP="00831BD2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D76486" w:rsidRDefault="00977E35" w:rsidP="00F357B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486">
              <w:rPr>
                <w:rFonts w:ascii="Times New Roman" w:hAnsi="Times New Roman" w:cs="Times New Roman"/>
                <w:b/>
                <w:sz w:val="24"/>
                <w:szCs w:val="24"/>
              </w:rPr>
              <w:t>Роль декоративного искусства в жизни человека и общества</w:t>
            </w:r>
            <w:r w:rsidR="00F357B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268" w:type="dxa"/>
          </w:tcPr>
          <w:p w:rsidR="00C441D9" w:rsidRDefault="00C441D9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Итоговая игра-викторина с привлечением учебно-творческих работ, произведений декоративно-прикладного искусства разных времен, художественных открыток, репродукций и слайдов, собранных поисковыми группами.</w:t>
            </w:r>
          </w:p>
          <w:p w:rsidR="006C2191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Задания: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1. Выполнение различных аналитически-творческих заданий, например рассмотреть костюмы и определить их владельцев, увидеть неточности, которые допустил художник при изображении костюма, или систематизировать зрительный материал (предметы быта, костюм, архитектура) по стилистическому признаку.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2. Посещение музея декоративно-прикладного искусства, выставки произведений современных мастеров декоративно-прикладного искусства.</w:t>
            </w:r>
          </w:p>
        </w:tc>
        <w:tc>
          <w:tcPr>
            <w:tcW w:w="3246" w:type="dxa"/>
          </w:tcPr>
          <w:p w:rsidR="00C441D9" w:rsidRPr="00C441D9" w:rsidRDefault="00C441D9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в итоговой игре-викторине с активным привлечен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ием зри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тельного материала по декоративно- прикладному искусству, в творческих заданиях по обобщению изучаемого материала.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Распознавать и систематизировать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зрительный материал по декоративно-прикладному искусству по социально-стилевым признакам.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костюм, его образный строй с владельцем.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Размышлять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вести диалог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об особенностях художественного языка классического декоративно-прикладного искусства и его отличии от искусства народного (крестьянского).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в речи новые художественные термины.</w:t>
            </w:r>
          </w:p>
        </w:tc>
      </w:tr>
      <w:tr w:rsidR="00977E35" w:rsidRPr="00F17343" w:rsidTr="00893455">
        <w:trPr>
          <w:trHeight w:val="840"/>
        </w:trPr>
        <w:tc>
          <w:tcPr>
            <w:tcW w:w="9571" w:type="dxa"/>
            <w:gridSpan w:val="3"/>
          </w:tcPr>
          <w:p w:rsidR="00977E35" w:rsidRPr="00F17343" w:rsidRDefault="00977E35" w:rsidP="00831BD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Декоративное искусство в современном мире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77E35" w:rsidRPr="00F17343" w:rsidRDefault="00977E35" w:rsidP="00831BD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Разнообразие современного декоративно-прикладного искусства (керамика, стекло, металл, гобелен, батик и многое другое). Новые черты современного искусства. Выставочное и массовое декоративно-прикладное искусство.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ab/>
              <w:t>Тяготение современного художника к ассоциативному формотворчеству, фантастической декоративности, ансамблевому единству предметов, полному раскрытию творческой индивидуальности. Смелое экспериментирование с материалом, формой, цветом, фактурой.</w:t>
            </w:r>
          </w:p>
          <w:p w:rsidR="00977E35" w:rsidRPr="00F17343" w:rsidRDefault="00977E35" w:rsidP="00C441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Коллективная работа в конкретном материале — от замысла до воплощения.</w:t>
            </w:r>
          </w:p>
        </w:tc>
      </w:tr>
      <w:tr w:rsidR="00977E35" w:rsidRPr="00F17343" w:rsidTr="00893455">
        <w:trPr>
          <w:trHeight w:val="1975"/>
        </w:trPr>
        <w:tc>
          <w:tcPr>
            <w:tcW w:w="3057" w:type="dxa"/>
          </w:tcPr>
          <w:p w:rsidR="006C2191" w:rsidRPr="006C2191" w:rsidRDefault="006C2191" w:rsidP="00831BD2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C441D9" w:rsidRDefault="00977E35" w:rsidP="00831BD2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486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Современное выставочное искусство.</w:t>
            </w:r>
          </w:p>
        </w:tc>
        <w:tc>
          <w:tcPr>
            <w:tcW w:w="3268" w:type="dxa"/>
          </w:tcPr>
          <w:p w:rsidR="006C2191" w:rsidRDefault="006C2191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Современное понимание красоты профессиональными художниками — мастерами декоративно-прикладного искусства. Насыщенность произведений яркой образностью, причудливой игрой фантазии и воображения.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Пластический язык материала, его роль в создании художественного образа. Роль выразительных  средств (форма, линия, пятно, цвет, ритм, фактура) в построении декоративной композиции в конкретном материале.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Декоративный ансамбль как возможность объединения отдельных предметов в целостный художественный образ. Творческая интерпретация древних образов народного искусства в работах современных художников.</w:t>
            </w:r>
          </w:p>
          <w:p w:rsidR="006C2191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Задание: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восприятие (рассматривание) различных произведений современного декоративного искусства; рассуждение, участие в диалоге, связанном с выявлением отличий современного декоративного искусства от народного традиционного, с осознанием роли выразительных средств в создании декоративного образа в конкретном материале, с пониманием выражения «произведение говорит языком материала».</w:t>
            </w:r>
          </w:p>
        </w:tc>
        <w:tc>
          <w:tcPr>
            <w:tcW w:w="3246" w:type="dxa"/>
          </w:tcPr>
          <w:p w:rsidR="006C2191" w:rsidRPr="006C2191" w:rsidRDefault="006C2191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Ориентироваться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в широком разнообразии современного декоративно- прикладного искусства, различать по материалам, технике исполнения художественное стекло, керамику, ковку, литье, гобелен и т. д.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 и называть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особенности современного декоративно-прикладного искусства.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Высказываться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поводу роли вы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разительных средств и пластического языка материала в построении декоративного образа.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 и определять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в произведениях декоративно-прикладного искусства связь конструктивного, декоративного и изобразительного видов деятельности, а также неразрывное единство материала, формы и декора.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в речи новые термины, связанные декоративно-прикладным искусством.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отличия современного декоративно-прикладного искусства от традиционного народного искусства.</w:t>
            </w:r>
          </w:p>
        </w:tc>
      </w:tr>
      <w:tr w:rsidR="00977E35" w:rsidRPr="00F17343" w:rsidTr="00893455">
        <w:trPr>
          <w:trHeight w:val="1270"/>
        </w:trPr>
        <w:tc>
          <w:tcPr>
            <w:tcW w:w="3057" w:type="dxa"/>
          </w:tcPr>
          <w:p w:rsidR="006C2191" w:rsidRPr="006C2191" w:rsidRDefault="006C2191" w:rsidP="00831BD2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D76486" w:rsidRDefault="00977E35" w:rsidP="00831BD2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486">
              <w:rPr>
                <w:rFonts w:ascii="Times New Roman" w:hAnsi="Times New Roman" w:cs="Times New Roman"/>
                <w:b/>
                <w:sz w:val="24"/>
                <w:szCs w:val="24"/>
              </w:rPr>
              <w:t>Ты сам — мастер.</w:t>
            </w:r>
          </w:p>
        </w:tc>
        <w:tc>
          <w:tcPr>
            <w:tcW w:w="3268" w:type="dxa"/>
          </w:tcPr>
          <w:p w:rsidR="006C2191" w:rsidRDefault="006C2191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Коллективная реализация в конкретном материале разнообразных творческих замыслов.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Технология работы с выбранным материалом (плетение, коллаж, керамический рельеф, роспись по дереву и т. д.), постепенное, поэтапное выполнение задуманного панно. Выполнение «картона», т. е. эскиза будущей работы в натуральную величину. Деление общей композиции на фрагменты. Соединение готовых фрагментов в более крупные блоки. Их монтаж в общее декоративное панно.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Лоскутная аппликация или коллаж.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Декоративные игрушки из мочала.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Витраж в оформлении интерьера школы.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Нарядные декоративные вазы.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Декоративные куклы.</w:t>
            </w:r>
          </w:p>
          <w:p w:rsidR="006C2191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Задания</w:t>
            </w:r>
            <w:r w:rsidR="006C219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C2191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1. Выполнение творческих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 в разных материалах и техни</w:t>
            </w:r>
            <w:r w:rsidR="006C2191">
              <w:rPr>
                <w:rFonts w:ascii="Times New Roman" w:hAnsi="Times New Roman" w:cs="Times New Roman"/>
                <w:sz w:val="24"/>
                <w:szCs w:val="24"/>
              </w:rPr>
              <w:t>ках.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2. Участие в отчетной выставке работ по декоративно-прикладному искусству на тему «Украсим школу своими руками».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Материалы: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для аппликации и коллажа, мочало, цветная бумага, веревки и шпагат, кусочки  тканей и меха, ленты, бусинки и т.п.</w:t>
            </w:r>
          </w:p>
        </w:tc>
        <w:tc>
          <w:tcPr>
            <w:tcW w:w="3246" w:type="dxa"/>
          </w:tcPr>
          <w:p w:rsidR="006C2191" w:rsidRPr="006C2191" w:rsidRDefault="006C2191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Разрабатывать, создавать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эскизы коллективных панно, витражей, коллажей, декоративных украшений интерьеров школы.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Пользоваться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языком декоративно- прикладного искусства, принципами декоративного обобщения в процессе выполнения практической творческой работы.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практическими навыками выразительного использования формы, объема, цвета, фактуры и других средств в процессе создания в конкретном материале плоскостных или объемных декоративных композиций.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Собирать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отдельно выполненные детали в более крупные блоки, т. е. вести работу по принципу «от простого — к сложному».</w:t>
            </w:r>
          </w:p>
          <w:p w:rsidR="00977E35" w:rsidRPr="00F17343" w:rsidRDefault="00977E35" w:rsidP="00831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в подготовке итоговой выставки творческих работ.</w:t>
            </w:r>
          </w:p>
        </w:tc>
      </w:tr>
      <w:tr w:rsidR="00103BB2" w:rsidRPr="00F17343" w:rsidTr="00103BB2">
        <w:trPr>
          <w:trHeight w:val="703"/>
        </w:trPr>
        <w:tc>
          <w:tcPr>
            <w:tcW w:w="3057" w:type="dxa"/>
          </w:tcPr>
          <w:p w:rsidR="00C441D9" w:rsidRPr="00C441D9" w:rsidRDefault="00C441D9" w:rsidP="00103BB2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BB2" w:rsidRPr="00D76486" w:rsidRDefault="00103BB2" w:rsidP="00103BB2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D76486">
              <w:rPr>
                <w:rFonts w:ascii="Times New Roman" w:hAnsi="Times New Roman" w:cs="Times New Roman"/>
                <w:b/>
                <w:sz w:val="24"/>
                <w:szCs w:val="24"/>
              </w:rPr>
              <w:t>екоративно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D764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искусств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D764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жизни человека.</w:t>
            </w:r>
          </w:p>
        </w:tc>
        <w:tc>
          <w:tcPr>
            <w:tcW w:w="3268" w:type="dxa"/>
          </w:tcPr>
          <w:p w:rsidR="00C441D9" w:rsidRDefault="00C441D9" w:rsidP="00DD5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BB2" w:rsidRPr="00F17343" w:rsidRDefault="00103BB2" w:rsidP="00DD5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Итогов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использованием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учащихся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произведе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декоративно-приклад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искусства разных времен, художественных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открыток, репродукций и слайдов, собранных поисковыми группами.</w:t>
            </w:r>
          </w:p>
          <w:p w:rsidR="00103BB2" w:rsidRDefault="00103BB2" w:rsidP="00DD5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Задани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F17343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103BB2" w:rsidRPr="00F17343" w:rsidRDefault="00103BB2" w:rsidP="00103B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Выполнение различных аналитически-творческих заданий, например рассмотреть костюмы и определить их владельцев, увидеть неточности, которые допустил художник при изображении костюма, или систематизировать зрительный материал (предметы быта, костюм, архитектура) по стилистическому признаку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т. д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46" w:type="dxa"/>
          </w:tcPr>
          <w:p w:rsidR="00C441D9" w:rsidRPr="00C441D9" w:rsidRDefault="00C441D9" w:rsidP="00DD5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BB2" w:rsidRPr="00F17343" w:rsidRDefault="00103BB2" w:rsidP="00DD5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в итоговой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занятии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с активным привлечен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ием зри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тельного материала по декоративно- прикладному искусству, в творческих заданиях по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обобщению изучаемого материала.</w:t>
            </w:r>
          </w:p>
          <w:p w:rsidR="00103BB2" w:rsidRPr="00F17343" w:rsidRDefault="00103BB2" w:rsidP="00DD5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Распознавать и систематизировать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зрительный материал по декоративно-прикладному искусству по социально-стилевым признакам.</w:t>
            </w:r>
          </w:p>
          <w:p w:rsidR="00103BB2" w:rsidRPr="00F17343" w:rsidRDefault="00103BB2" w:rsidP="00DD5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костюм, его образный строй с владельцем.</w:t>
            </w:r>
          </w:p>
          <w:p w:rsidR="00103BB2" w:rsidRPr="00F17343" w:rsidRDefault="00103BB2" w:rsidP="00DD5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Размышлять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>вести диалог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 xml:space="preserve"> об особенностях художественного языка классического декоративно-прикладного искусства и его отличии от искусства народного (крестьянского).</w:t>
            </w:r>
          </w:p>
          <w:p w:rsidR="00103BB2" w:rsidRPr="00F17343" w:rsidRDefault="00103BB2" w:rsidP="00DD5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F17343">
              <w:rPr>
                <w:rFonts w:ascii="Times New Roman" w:hAnsi="Times New Roman" w:cs="Times New Roman"/>
                <w:sz w:val="24"/>
                <w:szCs w:val="24"/>
              </w:rPr>
              <w:t>в речи новые художественные термины.</w:t>
            </w:r>
          </w:p>
        </w:tc>
      </w:tr>
    </w:tbl>
    <w:p w:rsidR="006E50FD" w:rsidRPr="00C44F56" w:rsidRDefault="006E50FD" w:rsidP="00226CCD">
      <w:pPr>
        <w:spacing w:before="120" w:after="12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ХАРАКТЕРИСТИКА ВИДОВ КОНТРОЛЯ КАЧЕСТВА ЗНАНИЙ ПО ИЗОБРАЗИТЕЛЬНОМУ ИСКУССТВУ</w:t>
      </w:r>
    </w:p>
    <w:p w:rsidR="006E50FD" w:rsidRPr="00C44F56" w:rsidRDefault="006E50FD" w:rsidP="006E5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4F56">
        <w:rPr>
          <w:rFonts w:ascii="Times New Roman" w:hAnsi="Times New Roman" w:cs="Times New Roman"/>
          <w:sz w:val="24"/>
          <w:szCs w:val="24"/>
        </w:rPr>
        <w:t>Модернизация системы образования предполагает существенное изменение организации контроля качества знаний обучаемых и качество преподавания в соответствии с учебными планами и учебниками. Предметом педагогического контроля является оценка результатов организованного в нем педагогического процесса. Основным предметом оценки результатов художественного образования являются знания, результатов обучения – умения, навыки и результатов воспитания – мировоззренческие установки, интересы, мотивы и потребности личности.</w:t>
      </w:r>
    </w:p>
    <w:p w:rsidR="006E50FD" w:rsidRPr="00C44F56" w:rsidRDefault="006E50FD" w:rsidP="006E5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4F56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4F56">
        <w:rPr>
          <w:rFonts w:ascii="Times New Roman" w:hAnsi="Times New Roman" w:cs="Times New Roman"/>
          <w:sz w:val="24"/>
          <w:szCs w:val="24"/>
        </w:rPr>
        <w:t xml:space="preserve">Стартовый контроль в начале года. Он определяет исходный уровень </w:t>
      </w:r>
      <w:proofErr w:type="spellStart"/>
      <w:r w:rsidRPr="00C44F56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C44F56">
        <w:rPr>
          <w:rFonts w:ascii="Times New Roman" w:hAnsi="Times New Roman" w:cs="Times New Roman"/>
          <w:sz w:val="24"/>
          <w:szCs w:val="24"/>
        </w:rPr>
        <w:t>. Практическая</w:t>
      </w:r>
      <w:r>
        <w:rPr>
          <w:rFonts w:ascii="Times New Roman" w:hAnsi="Times New Roman" w:cs="Times New Roman"/>
          <w:sz w:val="24"/>
          <w:szCs w:val="24"/>
        </w:rPr>
        <w:t xml:space="preserve">/творческая </w:t>
      </w:r>
      <w:r w:rsidRPr="00C44F56">
        <w:rPr>
          <w:rFonts w:ascii="Times New Roman" w:hAnsi="Times New Roman" w:cs="Times New Roman"/>
          <w:sz w:val="24"/>
          <w:szCs w:val="24"/>
        </w:rPr>
        <w:t xml:space="preserve"> работа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44F56">
        <w:rPr>
          <w:rFonts w:ascii="Times New Roman" w:hAnsi="Times New Roman" w:cs="Times New Roman"/>
          <w:sz w:val="24"/>
          <w:szCs w:val="24"/>
        </w:rPr>
        <w:t xml:space="preserve"> тест.</w:t>
      </w:r>
    </w:p>
    <w:p w:rsidR="006E50FD" w:rsidRPr="00C44F56" w:rsidRDefault="006E50FD" w:rsidP="006E5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4F56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4F56">
        <w:rPr>
          <w:rFonts w:ascii="Times New Roman" w:hAnsi="Times New Roman" w:cs="Times New Roman"/>
          <w:sz w:val="24"/>
          <w:szCs w:val="24"/>
        </w:rPr>
        <w:t>Текущий контроль в форме практической</w:t>
      </w:r>
      <w:r>
        <w:rPr>
          <w:rFonts w:ascii="Times New Roman" w:hAnsi="Times New Roman" w:cs="Times New Roman"/>
          <w:sz w:val="24"/>
          <w:szCs w:val="24"/>
        </w:rPr>
        <w:t>/творческой</w:t>
      </w:r>
      <w:r w:rsidRPr="00C44F56">
        <w:rPr>
          <w:rFonts w:ascii="Times New Roman" w:hAnsi="Times New Roman" w:cs="Times New Roman"/>
          <w:sz w:val="24"/>
          <w:szCs w:val="24"/>
        </w:rPr>
        <w:t xml:space="preserve"> работы</w:t>
      </w:r>
      <w:r>
        <w:rPr>
          <w:rFonts w:ascii="Times New Roman" w:hAnsi="Times New Roman" w:cs="Times New Roman"/>
          <w:sz w:val="24"/>
          <w:szCs w:val="24"/>
        </w:rPr>
        <w:t>, теста</w:t>
      </w:r>
      <w:r w:rsidRPr="00C44F56">
        <w:rPr>
          <w:rFonts w:ascii="Times New Roman" w:hAnsi="Times New Roman" w:cs="Times New Roman"/>
          <w:sz w:val="24"/>
          <w:szCs w:val="24"/>
        </w:rPr>
        <w:t>. С помощью текущего контроля возможно диагностирование дидактического процесса, выявление его динамики, сопоставление результатов обучения на отдельных его этапах.</w:t>
      </w:r>
    </w:p>
    <w:p w:rsidR="006E50FD" w:rsidRPr="00C44F56" w:rsidRDefault="006E50FD" w:rsidP="006E5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4F56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4F56">
        <w:rPr>
          <w:rFonts w:ascii="Times New Roman" w:hAnsi="Times New Roman" w:cs="Times New Roman"/>
          <w:sz w:val="24"/>
          <w:szCs w:val="24"/>
        </w:rPr>
        <w:t>Рубежный контроль выполняет этапное подведение итогов за четверть после прохождения тем четвертей</w:t>
      </w:r>
      <w:r w:rsidR="000E5563">
        <w:rPr>
          <w:rFonts w:ascii="Times New Roman" w:hAnsi="Times New Roman" w:cs="Times New Roman"/>
          <w:sz w:val="24"/>
          <w:szCs w:val="24"/>
        </w:rPr>
        <w:t xml:space="preserve"> в форме выставки или теста.</w:t>
      </w:r>
    </w:p>
    <w:p w:rsidR="006E50FD" w:rsidRDefault="006E50FD" w:rsidP="006E5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4F56">
        <w:rPr>
          <w:rFonts w:ascii="Times New Roman" w:hAnsi="Times New Roman" w:cs="Times New Roman"/>
          <w:sz w:val="24"/>
          <w:szCs w:val="24"/>
        </w:rPr>
        <w:t>4.</w:t>
      </w:r>
      <w:r w:rsidR="000E5563">
        <w:rPr>
          <w:rFonts w:ascii="Times New Roman" w:hAnsi="Times New Roman" w:cs="Times New Roman"/>
          <w:sz w:val="24"/>
          <w:szCs w:val="24"/>
        </w:rPr>
        <w:t xml:space="preserve"> </w:t>
      </w:r>
      <w:r w:rsidRPr="00C44F56">
        <w:rPr>
          <w:rFonts w:ascii="Times New Roman" w:hAnsi="Times New Roman" w:cs="Times New Roman"/>
          <w:sz w:val="24"/>
          <w:szCs w:val="24"/>
        </w:rPr>
        <w:t xml:space="preserve">Заключительный </w:t>
      </w:r>
      <w:r w:rsidR="000E5563">
        <w:rPr>
          <w:rFonts w:ascii="Times New Roman" w:hAnsi="Times New Roman" w:cs="Times New Roman"/>
          <w:sz w:val="24"/>
          <w:szCs w:val="24"/>
        </w:rPr>
        <w:t xml:space="preserve">контроль. Методы диагностики - </w:t>
      </w:r>
      <w:r w:rsidRPr="00C44F56">
        <w:rPr>
          <w:rFonts w:ascii="Times New Roman" w:hAnsi="Times New Roman" w:cs="Times New Roman"/>
          <w:sz w:val="24"/>
          <w:szCs w:val="24"/>
        </w:rPr>
        <w:t>конкурс рисунков, итоговая выставка рисунков, проект, викторина, тест.</w:t>
      </w:r>
    </w:p>
    <w:p w:rsidR="00F3383E" w:rsidRPr="003B3547" w:rsidRDefault="000E5563" w:rsidP="00226CCD">
      <w:pPr>
        <w:pStyle w:val="ab"/>
        <w:spacing w:before="120" w:beforeAutospacing="0" w:after="120" w:afterAutospac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ОЦЕНИВАНИЯ РЕЗУЛЬТАТОВ ОБУЧЕНИЯ ПО ДАННОЙ РАБОЧЕЙ </w:t>
      </w:r>
      <w:r w:rsidR="007F2CED">
        <w:rPr>
          <w:rFonts w:ascii="Times New Roman" w:hAnsi="Times New Roman" w:cs="Times New Roman"/>
          <w:b/>
          <w:bCs/>
          <w:sz w:val="24"/>
          <w:szCs w:val="24"/>
        </w:rPr>
        <w:t xml:space="preserve">УЧЕБНОЙ </w:t>
      </w:r>
      <w:r>
        <w:rPr>
          <w:rFonts w:ascii="Times New Roman" w:hAnsi="Times New Roman" w:cs="Times New Roman"/>
          <w:b/>
          <w:bCs/>
          <w:sz w:val="24"/>
          <w:szCs w:val="24"/>
        </w:rPr>
        <w:t>ПРОГРАММЕ</w:t>
      </w:r>
    </w:p>
    <w:p w:rsidR="000E5563" w:rsidRPr="003B3547" w:rsidRDefault="00F3383E" w:rsidP="000E5563">
      <w:pPr>
        <w:pStyle w:val="a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547">
        <w:rPr>
          <w:rFonts w:ascii="Times New Roman" w:hAnsi="Times New Roman" w:cs="Times New Roman"/>
          <w:sz w:val="24"/>
          <w:szCs w:val="24"/>
        </w:rPr>
        <w:t xml:space="preserve">Результаты образовательной программы по курсу изобразительное искусство отслеживаются через систему </w:t>
      </w:r>
      <w:r w:rsidR="000E5563">
        <w:rPr>
          <w:rFonts w:ascii="Times New Roman" w:hAnsi="Times New Roman" w:cs="Times New Roman"/>
          <w:sz w:val="24"/>
          <w:szCs w:val="24"/>
        </w:rPr>
        <w:t>оценивания знаний учащихся по предмету «Изобразительное искусство»</w:t>
      </w:r>
      <w:r w:rsidR="007A5144">
        <w:rPr>
          <w:rFonts w:ascii="Times New Roman" w:hAnsi="Times New Roman" w:cs="Times New Roman"/>
          <w:sz w:val="24"/>
          <w:szCs w:val="24"/>
        </w:rPr>
        <w:t>, которая состоит из следующих элементов:</w:t>
      </w:r>
    </w:p>
    <w:p w:rsidR="00F3383E" w:rsidRPr="00F3383E" w:rsidRDefault="00F3383E" w:rsidP="00720C2D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оценивании творческой работы.</w:t>
      </w:r>
    </w:p>
    <w:p w:rsidR="00F3383E" w:rsidRPr="00F3383E" w:rsidRDefault="00F3383E" w:rsidP="00595A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Оценка «5» </w:t>
      </w:r>
      <w:r w:rsidRPr="00F3383E">
        <w:rPr>
          <w:rFonts w:ascii="Times New Roman" w:eastAsia="Times New Roman" w:hAnsi="Times New Roman" w:cs="Times New Roman"/>
          <w:bCs/>
          <w:sz w:val="24"/>
          <w:szCs w:val="24"/>
        </w:rPr>
        <w:t>ставится если обучающийся:</w:t>
      </w:r>
    </w:p>
    <w:p w:rsidR="00F3383E" w:rsidRPr="00F3383E" w:rsidRDefault="00F3383E" w:rsidP="00595A79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sz w:val="24"/>
          <w:szCs w:val="24"/>
        </w:rPr>
        <w:t>полностью справляется с поставленной целью урока;</w:t>
      </w:r>
    </w:p>
    <w:p w:rsidR="00F3383E" w:rsidRPr="00F3383E" w:rsidRDefault="00F3383E" w:rsidP="00595A79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sz w:val="24"/>
          <w:szCs w:val="24"/>
        </w:rPr>
        <w:t>правильно умеет применить полученные знания на практике;</w:t>
      </w:r>
    </w:p>
    <w:p w:rsidR="00F3383E" w:rsidRPr="00F3383E" w:rsidRDefault="00F3383E" w:rsidP="00595A79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sz w:val="24"/>
          <w:szCs w:val="24"/>
        </w:rPr>
        <w:t>верно решает композицию рисунка, т.е. гармонично согласовывает между собой все компоненты изображения;</w:t>
      </w:r>
    </w:p>
    <w:p w:rsidR="00F3383E" w:rsidRPr="00F3383E" w:rsidRDefault="00F3383E" w:rsidP="00595A79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sz w:val="24"/>
          <w:szCs w:val="24"/>
        </w:rPr>
        <w:lastRenderedPageBreak/>
        <w:t>имеет пространственное представление, знает основные правила работы художественными инструментами и материалами;</w:t>
      </w:r>
    </w:p>
    <w:p w:rsidR="00F3383E" w:rsidRPr="00F3383E" w:rsidRDefault="00F3383E" w:rsidP="00595A79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sz w:val="24"/>
          <w:szCs w:val="24"/>
        </w:rPr>
        <w:t>умеет подметить и передать в изображении наиболее характерное;</w:t>
      </w:r>
    </w:p>
    <w:p w:rsidR="00F3383E" w:rsidRPr="00F3383E" w:rsidRDefault="00F3383E" w:rsidP="00595A79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hAnsi="Times New Roman" w:cs="Times New Roman"/>
          <w:sz w:val="24"/>
          <w:szCs w:val="24"/>
        </w:rPr>
        <w:t xml:space="preserve">в </w:t>
      </w:r>
      <w:r w:rsidRPr="00F3383E">
        <w:rPr>
          <w:rFonts w:ascii="Times New Roman" w:eastAsia="Times New Roman" w:hAnsi="Times New Roman" w:cs="Times New Roman"/>
          <w:sz w:val="24"/>
          <w:szCs w:val="24"/>
        </w:rPr>
        <w:t>работе допускает неточности, но по просьбе учителя может самостоятельно их найти и исправить;</w:t>
      </w:r>
    </w:p>
    <w:p w:rsidR="00F3383E" w:rsidRPr="00F3383E" w:rsidRDefault="00F3383E" w:rsidP="00595A79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sz w:val="24"/>
          <w:szCs w:val="24"/>
        </w:rPr>
        <w:t>работу выполняет самостоятельно в срок, с соблюдением последовательности изображения, качественно и творчески, аккуратно</w:t>
      </w:r>
    </w:p>
    <w:p w:rsidR="00F3383E" w:rsidRPr="00F3383E" w:rsidRDefault="00F3383E" w:rsidP="00595A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Оценка «4» </w:t>
      </w:r>
      <w:r w:rsidRPr="00F3383E">
        <w:rPr>
          <w:rFonts w:ascii="Times New Roman" w:eastAsia="Times New Roman" w:hAnsi="Times New Roman" w:cs="Times New Roman"/>
          <w:bCs/>
          <w:sz w:val="24"/>
          <w:szCs w:val="24"/>
        </w:rPr>
        <w:t>ставится если обучающийся:</w:t>
      </w:r>
    </w:p>
    <w:p w:rsidR="00F3383E" w:rsidRPr="00F3383E" w:rsidRDefault="00F3383E" w:rsidP="00595A79">
      <w:pPr>
        <w:pStyle w:val="a3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sz w:val="24"/>
          <w:szCs w:val="24"/>
        </w:rPr>
        <w:t>полностью овладел программным материалом, но при изложении его допускает неточности второстепенного характера;</w:t>
      </w:r>
    </w:p>
    <w:p w:rsidR="00F3383E" w:rsidRPr="00F3383E" w:rsidRDefault="00F3383E" w:rsidP="00595A79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sz w:val="24"/>
          <w:szCs w:val="24"/>
        </w:rPr>
        <w:t>гармонично согласовывает между собой все компоненты изображения;</w:t>
      </w:r>
    </w:p>
    <w:p w:rsidR="00F3383E" w:rsidRPr="00F3383E" w:rsidRDefault="00F3383E" w:rsidP="00595A79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sz w:val="24"/>
          <w:szCs w:val="24"/>
        </w:rPr>
        <w:t>умеет подметить, но не совсем точно передаёт в изображении наиболее характерное;</w:t>
      </w:r>
    </w:p>
    <w:p w:rsidR="00F3383E" w:rsidRPr="00F3383E" w:rsidRDefault="00F3383E" w:rsidP="00595A79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sz w:val="24"/>
          <w:szCs w:val="24"/>
        </w:rPr>
        <w:t>работу выполняет самостоятельно в срок, с соблюдением последовательности изображения, при выполнении отдельных элементов были допущены небольшие отклонения.</w:t>
      </w:r>
    </w:p>
    <w:p w:rsidR="00F3383E" w:rsidRPr="00F3383E" w:rsidRDefault="00F3383E" w:rsidP="00595A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Оценка «3» </w:t>
      </w:r>
      <w:r w:rsidRPr="00F3383E">
        <w:rPr>
          <w:rFonts w:ascii="Times New Roman" w:eastAsia="Times New Roman" w:hAnsi="Times New Roman" w:cs="Times New Roman"/>
          <w:bCs/>
          <w:sz w:val="24"/>
          <w:szCs w:val="24"/>
        </w:rPr>
        <w:t>ставится если обучающийся:</w:t>
      </w:r>
    </w:p>
    <w:p w:rsidR="00F3383E" w:rsidRPr="00F3383E" w:rsidRDefault="00F3383E" w:rsidP="00595A79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sz w:val="24"/>
          <w:szCs w:val="24"/>
        </w:rPr>
        <w:t>слабо справляется с поставленной целью урока;</w:t>
      </w:r>
    </w:p>
    <w:p w:rsidR="00F3383E" w:rsidRPr="00F3383E" w:rsidRDefault="00F3383E" w:rsidP="00595A79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sz w:val="24"/>
          <w:szCs w:val="24"/>
        </w:rPr>
        <w:t>допускает неточность при создании работы;</w:t>
      </w:r>
    </w:p>
    <w:p w:rsidR="00F3383E" w:rsidRPr="00F3383E" w:rsidRDefault="00F3383E" w:rsidP="00595A79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sz w:val="24"/>
          <w:szCs w:val="24"/>
        </w:rPr>
        <w:t>работает неуверенно, допуская ошибки в построении рисунка, самостоятельно не может их исправить;</w:t>
      </w:r>
    </w:p>
    <w:p w:rsidR="00F3383E" w:rsidRPr="00F3383E" w:rsidRDefault="00F3383E" w:rsidP="00595A79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sz w:val="24"/>
          <w:szCs w:val="24"/>
        </w:rPr>
        <w:t>работу не закончил в срок, с нарушением последовательности изображения, отдельные элементы изображения были выполнены без соблюдения правил, работа выполнена небрежно.</w:t>
      </w:r>
    </w:p>
    <w:p w:rsidR="00F3383E" w:rsidRPr="00F3383E" w:rsidRDefault="00F3383E" w:rsidP="00595A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Оценка «2» </w:t>
      </w:r>
      <w:r w:rsidRPr="00F3383E">
        <w:rPr>
          <w:rFonts w:ascii="Times New Roman" w:eastAsia="Times New Roman" w:hAnsi="Times New Roman" w:cs="Times New Roman"/>
          <w:bCs/>
          <w:sz w:val="24"/>
          <w:szCs w:val="24"/>
        </w:rPr>
        <w:t>ставится если обучающийся:</w:t>
      </w:r>
    </w:p>
    <w:p w:rsidR="00F3383E" w:rsidRPr="00F3383E" w:rsidRDefault="00F3383E" w:rsidP="00595A79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sz w:val="24"/>
          <w:szCs w:val="24"/>
        </w:rPr>
        <w:t>допускает грубые ошибки при создании работы, выполняет её неаккуратно и не в срок;</w:t>
      </w:r>
    </w:p>
    <w:p w:rsidR="00F3383E" w:rsidRPr="00F3383E" w:rsidRDefault="00F3383E" w:rsidP="00595A79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hAnsi="Times New Roman" w:cs="Times New Roman"/>
          <w:sz w:val="24"/>
          <w:szCs w:val="24"/>
        </w:rPr>
        <w:t xml:space="preserve">не </w:t>
      </w:r>
      <w:r w:rsidRPr="00F3383E">
        <w:rPr>
          <w:rFonts w:ascii="Times New Roman" w:eastAsia="Times New Roman" w:hAnsi="Times New Roman" w:cs="Times New Roman"/>
          <w:sz w:val="24"/>
          <w:szCs w:val="24"/>
        </w:rPr>
        <w:t>знает и не понимает наиболее важную часть учебного материала;</w:t>
      </w:r>
    </w:p>
    <w:p w:rsidR="00F3383E" w:rsidRPr="00F3383E" w:rsidRDefault="00F3383E" w:rsidP="00595A79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sz w:val="24"/>
          <w:szCs w:val="24"/>
        </w:rPr>
        <w:t>не справился самостоятельно с работой и не может исправить даже с помощью учителя;</w:t>
      </w:r>
    </w:p>
    <w:p w:rsidR="00F3383E" w:rsidRPr="00F3383E" w:rsidRDefault="00F3383E" w:rsidP="00595A79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sz w:val="24"/>
          <w:szCs w:val="24"/>
        </w:rPr>
        <w:t>правила изображения на листе нарушил, работа выполнена небрежно и имеет незавершенный вид.</w:t>
      </w:r>
    </w:p>
    <w:p w:rsidR="00F3383E" w:rsidRPr="00F3383E" w:rsidRDefault="00F3383E" w:rsidP="00595A79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sz w:val="24"/>
          <w:szCs w:val="24"/>
        </w:rPr>
        <w:t>не справляется с поставленной целью урока.</w:t>
      </w:r>
    </w:p>
    <w:p w:rsidR="00F3383E" w:rsidRPr="00F3383E" w:rsidRDefault="00F3383E" w:rsidP="00720C2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Критерии оценивания по устному опросу.</w:t>
      </w:r>
    </w:p>
    <w:p w:rsidR="00F3383E" w:rsidRPr="00F3383E" w:rsidRDefault="00F3383E" w:rsidP="00595A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Оценка «5» </w:t>
      </w:r>
      <w:r w:rsidRPr="00F3383E">
        <w:rPr>
          <w:rFonts w:ascii="Times New Roman" w:eastAsia="Times New Roman" w:hAnsi="Times New Roman" w:cs="Times New Roman"/>
          <w:sz w:val="24"/>
          <w:szCs w:val="24"/>
        </w:rPr>
        <w:t>ставится, если обучающийся:</w:t>
      </w:r>
    </w:p>
    <w:p w:rsidR="00F3383E" w:rsidRPr="00F3383E" w:rsidRDefault="00F3383E" w:rsidP="00595A79">
      <w:pPr>
        <w:pStyle w:val="a3"/>
        <w:numPr>
          <w:ilvl w:val="0"/>
          <w:numId w:val="16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sz w:val="24"/>
          <w:szCs w:val="24"/>
        </w:rPr>
        <w:t xml:space="preserve">полностью освоил учебный материал и умеет изложить его своими словами (об истоках и специфике образного языка декоративно-прикладного искусства, о месте и значении </w:t>
      </w:r>
      <w:r w:rsidR="00DC5D7C">
        <w:rPr>
          <w:rFonts w:ascii="Times New Roman" w:eastAsia="Times New Roman" w:hAnsi="Times New Roman" w:cs="Times New Roman"/>
          <w:sz w:val="24"/>
          <w:szCs w:val="24"/>
        </w:rPr>
        <w:t xml:space="preserve">декоративно-прикладного, изобразительных и других видов </w:t>
      </w:r>
      <w:r w:rsidRPr="00F3383E">
        <w:rPr>
          <w:rFonts w:ascii="Times New Roman" w:eastAsia="Times New Roman" w:hAnsi="Times New Roman" w:cs="Times New Roman"/>
          <w:sz w:val="24"/>
          <w:szCs w:val="24"/>
        </w:rPr>
        <w:t>искусств в культуре, в жизни общества, о жанровой системе в изобразительном искусстве, об основных этапах развития истории архитектуры и дизайна, о понимании роли синтетических визуальных искусств);</w:t>
      </w:r>
    </w:p>
    <w:p w:rsidR="00F3383E" w:rsidRPr="00F3383E" w:rsidRDefault="00F3383E" w:rsidP="00595A79">
      <w:pPr>
        <w:pStyle w:val="a3"/>
        <w:numPr>
          <w:ilvl w:val="0"/>
          <w:numId w:val="16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sz w:val="24"/>
          <w:szCs w:val="24"/>
        </w:rPr>
        <w:t>самостоятельно подтверждает ответ конкретными примерами; даёт ответ четкий</w:t>
      </w:r>
      <w:r w:rsidR="00DC5D7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3383E">
        <w:rPr>
          <w:rFonts w:ascii="Times New Roman" w:eastAsia="Times New Roman" w:hAnsi="Times New Roman" w:cs="Times New Roman"/>
          <w:sz w:val="24"/>
          <w:szCs w:val="24"/>
        </w:rPr>
        <w:t xml:space="preserve"> правильный, в логической последовательности с использованием  художественной (искусствоведческой) терминологии;</w:t>
      </w:r>
    </w:p>
    <w:p w:rsidR="00F3383E" w:rsidRPr="00F3383E" w:rsidRDefault="00F3383E" w:rsidP="00595A79">
      <w:pPr>
        <w:pStyle w:val="a3"/>
        <w:numPr>
          <w:ilvl w:val="0"/>
          <w:numId w:val="16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sz w:val="24"/>
          <w:szCs w:val="24"/>
        </w:rPr>
        <w:t>правильно и обстоятельно отвечает на дополнительные вопросы учителя.</w:t>
      </w:r>
    </w:p>
    <w:p w:rsidR="00F3383E" w:rsidRPr="00F3383E" w:rsidRDefault="00F3383E" w:rsidP="00595A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Оценка «4» </w:t>
      </w:r>
      <w:r w:rsidRPr="00F3383E">
        <w:rPr>
          <w:rFonts w:ascii="Times New Roman" w:eastAsia="Times New Roman" w:hAnsi="Times New Roman" w:cs="Times New Roman"/>
          <w:sz w:val="24"/>
          <w:szCs w:val="24"/>
        </w:rPr>
        <w:t>ставится, если обучающийся:</w:t>
      </w:r>
    </w:p>
    <w:p w:rsidR="00F3383E" w:rsidRPr="00F3383E" w:rsidRDefault="00F3383E" w:rsidP="00595A79">
      <w:pPr>
        <w:pStyle w:val="a3"/>
        <w:numPr>
          <w:ilvl w:val="0"/>
          <w:numId w:val="17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sz w:val="24"/>
          <w:szCs w:val="24"/>
        </w:rPr>
        <w:t>в основном усвоил учебный материал, допускает незначительные ошибки при его изложении своими словами;</w:t>
      </w:r>
    </w:p>
    <w:p w:rsidR="00F3383E" w:rsidRPr="00F3383E" w:rsidRDefault="00F3383E" w:rsidP="00595A79">
      <w:pPr>
        <w:pStyle w:val="a3"/>
        <w:numPr>
          <w:ilvl w:val="0"/>
          <w:numId w:val="17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sz w:val="24"/>
          <w:szCs w:val="24"/>
        </w:rPr>
        <w:t>подтверждает ответ конкретными примерами;</w:t>
      </w:r>
    </w:p>
    <w:p w:rsidR="00F3383E" w:rsidRPr="00F3383E" w:rsidRDefault="00F3383E" w:rsidP="00595A79">
      <w:pPr>
        <w:pStyle w:val="a3"/>
        <w:numPr>
          <w:ilvl w:val="0"/>
          <w:numId w:val="17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sz w:val="24"/>
          <w:szCs w:val="24"/>
        </w:rPr>
        <w:t>правильно отвечает на дополнительные вопросы учителя.</w:t>
      </w:r>
    </w:p>
    <w:p w:rsidR="00F3383E" w:rsidRPr="00F3383E" w:rsidRDefault="00F3383E" w:rsidP="00595A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Оценка «3» </w:t>
      </w:r>
      <w:r w:rsidRPr="00F3383E">
        <w:rPr>
          <w:rFonts w:ascii="Times New Roman" w:eastAsia="Times New Roman" w:hAnsi="Times New Roman" w:cs="Times New Roman"/>
          <w:sz w:val="24"/>
          <w:szCs w:val="24"/>
        </w:rPr>
        <w:t>ставится, если обучающийся:</w:t>
      </w:r>
    </w:p>
    <w:p w:rsidR="00F3383E" w:rsidRPr="00F3383E" w:rsidRDefault="00F3383E" w:rsidP="00595A79">
      <w:pPr>
        <w:pStyle w:val="a3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sz w:val="24"/>
          <w:szCs w:val="24"/>
        </w:rPr>
        <w:t>не усвоил существенную часть учебного материала;</w:t>
      </w:r>
    </w:p>
    <w:p w:rsidR="00F3383E" w:rsidRPr="00F3383E" w:rsidRDefault="00F3383E" w:rsidP="00595A79">
      <w:pPr>
        <w:pStyle w:val="a3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sz w:val="24"/>
          <w:szCs w:val="24"/>
        </w:rPr>
        <w:t>допускает значительные ошибки при его изложении своими словами;</w:t>
      </w:r>
    </w:p>
    <w:p w:rsidR="00F3383E" w:rsidRPr="00F3383E" w:rsidRDefault="00F3383E" w:rsidP="00595A79">
      <w:pPr>
        <w:pStyle w:val="a3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sz w:val="24"/>
          <w:szCs w:val="24"/>
        </w:rPr>
        <w:t>ответ дает неполный, построенный несвязно, но имеет общее понимание вопросов;</w:t>
      </w:r>
    </w:p>
    <w:p w:rsidR="00F3383E" w:rsidRPr="00F3383E" w:rsidRDefault="00F3383E" w:rsidP="00595A79">
      <w:pPr>
        <w:pStyle w:val="a3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sz w:val="24"/>
          <w:szCs w:val="24"/>
        </w:rPr>
        <w:t>затрудняется подтвердить ответ конкретными примерами;</w:t>
      </w:r>
    </w:p>
    <w:p w:rsidR="00F3383E" w:rsidRPr="00F3383E" w:rsidRDefault="00F3383E" w:rsidP="00595A79">
      <w:pPr>
        <w:pStyle w:val="a3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sz w:val="24"/>
          <w:szCs w:val="24"/>
        </w:rPr>
        <w:t>слабо отвечает на дополнительные вопросы.</w:t>
      </w:r>
    </w:p>
    <w:p w:rsidR="00F3383E" w:rsidRPr="00F3383E" w:rsidRDefault="00F3383E" w:rsidP="00595A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Оценка «2» </w:t>
      </w:r>
      <w:r w:rsidRPr="00F3383E">
        <w:rPr>
          <w:rFonts w:ascii="Times New Roman" w:eastAsia="Times New Roman" w:hAnsi="Times New Roman" w:cs="Times New Roman"/>
          <w:sz w:val="24"/>
          <w:szCs w:val="24"/>
        </w:rPr>
        <w:t>ставится, если обучающийся:</w:t>
      </w:r>
    </w:p>
    <w:p w:rsidR="00F3383E" w:rsidRPr="00F3383E" w:rsidRDefault="00F3383E" w:rsidP="00595A79">
      <w:pPr>
        <w:pStyle w:val="a3"/>
        <w:numPr>
          <w:ilvl w:val="0"/>
          <w:numId w:val="1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sz w:val="24"/>
          <w:szCs w:val="24"/>
        </w:rPr>
        <w:t>почти не усвоил учебный материал;</w:t>
      </w:r>
    </w:p>
    <w:p w:rsidR="00F3383E" w:rsidRPr="00F3383E" w:rsidRDefault="00F3383E" w:rsidP="00595A79">
      <w:pPr>
        <w:pStyle w:val="a3"/>
        <w:numPr>
          <w:ilvl w:val="0"/>
          <w:numId w:val="1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hAnsi="Times New Roman" w:cs="Times New Roman"/>
          <w:sz w:val="24"/>
          <w:szCs w:val="24"/>
        </w:rPr>
        <w:t xml:space="preserve">не </w:t>
      </w:r>
      <w:r w:rsidRPr="00F3383E">
        <w:rPr>
          <w:rFonts w:ascii="Times New Roman" w:eastAsia="Times New Roman" w:hAnsi="Times New Roman" w:cs="Times New Roman"/>
          <w:sz w:val="24"/>
          <w:szCs w:val="24"/>
        </w:rPr>
        <w:t>знает и не понимает наиболее важную часть учебного материала;</w:t>
      </w:r>
    </w:p>
    <w:p w:rsidR="00F3383E" w:rsidRPr="00F3383E" w:rsidRDefault="00F3383E" w:rsidP="00595A79">
      <w:pPr>
        <w:pStyle w:val="a3"/>
        <w:numPr>
          <w:ilvl w:val="0"/>
          <w:numId w:val="1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sz w:val="24"/>
          <w:szCs w:val="24"/>
        </w:rPr>
        <w:t>не может изложить его своими словами;</w:t>
      </w:r>
    </w:p>
    <w:p w:rsidR="00F3383E" w:rsidRPr="00F3383E" w:rsidRDefault="00F3383E" w:rsidP="00595A79">
      <w:pPr>
        <w:pStyle w:val="a3"/>
        <w:numPr>
          <w:ilvl w:val="0"/>
          <w:numId w:val="1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sz w:val="24"/>
          <w:szCs w:val="24"/>
        </w:rPr>
        <w:t>не может подтвердить ответ конкретными примерами;</w:t>
      </w:r>
    </w:p>
    <w:p w:rsidR="00F3383E" w:rsidRPr="00F3383E" w:rsidRDefault="00F3383E" w:rsidP="00595A79">
      <w:pPr>
        <w:pStyle w:val="a3"/>
        <w:numPr>
          <w:ilvl w:val="0"/>
          <w:numId w:val="1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sz w:val="24"/>
          <w:szCs w:val="24"/>
        </w:rPr>
        <w:t>не отвечает на большую часть дополнительных вопросов учителя.</w:t>
      </w:r>
    </w:p>
    <w:p w:rsidR="00F3383E" w:rsidRPr="00F3383E" w:rsidRDefault="00F3383E" w:rsidP="00720C2D">
      <w:pPr>
        <w:pStyle w:val="ab"/>
        <w:spacing w:before="12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83E">
        <w:rPr>
          <w:rFonts w:ascii="Times New Roman" w:hAnsi="Times New Roman" w:cs="Times New Roman"/>
          <w:b/>
          <w:bCs/>
          <w:sz w:val="24"/>
          <w:szCs w:val="24"/>
        </w:rPr>
        <w:t>Критерии оценивания письменного ответа.</w:t>
      </w:r>
    </w:p>
    <w:p w:rsidR="00F3383E" w:rsidRPr="00F3383E" w:rsidRDefault="00F3383E" w:rsidP="00595A79">
      <w:pPr>
        <w:pStyle w:val="a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83E">
        <w:rPr>
          <w:rFonts w:ascii="Times New Roman" w:hAnsi="Times New Roman" w:cs="Times New Roman"/>
          <w:b/>
          <w:bCs/>
          <w:sz w:val="24"/>
          <w:szCs w:val="24"/>
        </w:rPr>
        <w:t>Оценка «5»</w:t>
      </w:r>
      <w:r w:rsidRPr="00F3383E">
        <w:rPr>
          <w:rFonts w:ascii="Times New Roman" w:hAnsi="Times New Roman" w:cs="Times New Roman"/>
          <w:sz w:val="24"/>
          <w:szCs w:val="24"/>
        </w:rPr>
        <w:t xml:space="preserve"> ставится, если 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художественных терминов и понятий в контексте ответа. Дана аргументация своего мнения.</w:t>
      </w:r>
    </w:p>
    <w:p w:rsidR="00F3383E" w:rsidRPr="00F3383E" w:rsidRDefault="00F3383E" w:rsidP="00595A79">
      <w:pPr>
        <w:pStyle w:val="a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83E">
        <w:rPr>
          <w:rFonts w:ascii="Times New Roman" w:hAnsi="Times New Roman" w:cs="Times New Roman"/>
          <w:b/>
          <w:bCs/>
          <w:sz w:val="24"/>
          <w:szCs w:val="24"/>
        </w:rPr>
        <w:t>Оценка «4»</w:t>
      </w:r>
      <w:r w:rsidRPr="00F3383E">
        <w:rPr>
          <w:rFonts w:ascii="Times New Roman" w:hAnsi="Times New Roman" w:cs="Times New Roman"/>
          <w:sz w:val="24"/>
          <w:szCs w:val="24"/>
        </w:rPr>
        <w:t xml:space="preserve"> ставится, если представлена собственная точка зрения (позиция, отношение) при раскрытии проблемы. Проблема раскрыта с корректным использованием художественных терминов и понятий в контексте ответа (теоретические связи и обоснования не присутствуют или явно не прослеживаются). Дана аргументация своего мнения.</w:t>
      </w:r>
    </w:p>
    <w:p w:rsidR="00F3383E" w:rsidRPr="00F3383E" w:rsidRDefault="00F3383E" w:rsidP="00595A79">
      <w:pPr>
        <w:pStyle w:val="a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83E">
        <w:rPr>
          <w:rFonts w:ascii="Times New Roman" w:hAnsi="Times New Roman" w:cs="Times New Roman"/>
          <w:b/>
          <w:bCs/>
          <w:sz w:val="24"/>
          <w:szCs w:val="24"/>
        </w:rPr>
        <w:t xml:space="preserve">Оценка «3» </w:t>
      </w:r>
      <w:r w:rsidRPr="00F3383E">
        <w:rPr>
          <w:rFonts w:ascii="Times New Roman" w:hAnsi="Times New Roman" w:cs="Times New Roman"/>
          <w:sz w:val="24"/>
          <w:szCs w:val="24"/>
        </w:rPr>
        <w:t>ставится, если представлена собственная точка зрения (позиция, отношение) при раскрытии проблемы. Проблема раскрыта при формальном использовании художественных терминов. Дана аргументация своего мнения с опорой на факты общественной жизни или личный социальный опыт.</w:t>
      </w:r>
    </w:p>
    <w:p w:rsidR="00F3383E" w:rsidRPr="00F3383E" w:rsidRDefault="00F3383E" w:rsidP="00595A79">
      <w:pPr>
        <w:pStyle w:val="a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83E">
        <w:rPr>
          <w:rFonts w:ascii="Times New Roman" w:hAnsi="Times New Roman" w:cs="Times New Roman"/>
          <w:b/>
          <w:bCs/>
          <w:sz w:val="24"/>
          <w:szCs w:val="24"/>
        </w:rPr>
        <w:t xml:space="preserve">Оценка «2» </w:t>
      </w:r>
      <w:r w:rsidRPr="00F3383E">
        <w:rPr>
          <w:rFonts w:ascii="Times New Roman" w:hAnsi="Times New Roman" w:cs="Times New Roman"/>
          <w:sz w:val="24"/>
          <w:szCs w:val="24"/>
        </w:rPr>
        <w:t>ставится, если</w:t>
      </w:r>
      <w:r w:rsidRPr="00F3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383E">
        <w:rPr>
          <w:rFonts w:ascii="Times New Roman" w:hAnsi="Times New Roman" w:cs="Times New Roman"/>
          <w:sz w:val="24"/>
          <w:szCs w:val="24"/>
        </w:rPr>
        <w:t>представлена собственная позиция по поднятой проблеме на бытовом уровне без аргументации.</w:t>
      </w:r>
    </w:p>
    <w:p w:rsidR="00F3383E" w:rsidRPr="00F3383E" w:rsidRDefault="00F3383E" w:rsidP="00C779C5">
      <w:pPr>
        <w:tabs>
          <w:tab w:val="center" w:pos="5032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83E">
        <w:rPr>
          <w:rFonts w:ascii="Times New Roman" w:hAnsi="Times New Roman" w:cs="Times New Roman"/>
          <w:b/>
          <w:bCs/>
          <w:sz w:val="24"/>
          <w:szCs w:val="24"/>
        </w:rPr>
        <w:t>Критерии оценивания тестов.</w:t>
      </w:r>
    </w:p>
    <w:p w:rsidR="00F3383E" w:rsidRPr="00F3383E" w:rsidRDefault="00F3383E" w:rsidP="00595A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«5»</w:t>
      </w:r>
      <w:r w:rsidRPr="00F3383E">
        <w:rPr>
          <w:rFonts w:ascii="Times New Roman" w:eastAsia="Times New Roman" w:hAnsi="Times New Roman" w:cs="Times New Roman"/>
          <w:sz w:val="24"/>
          <w:szCs w:val="24"/>
        </w:rPr>
        <w:t xml:space="preserve"> - получают обучающиеся, справившиеся с работой </w:t>
      </w:r>
      <w:r w:rsidR="00743B9C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F3383E">
        <w:rPr>
          <w:rFonts w:ascii="Times New Roman" w:eastAsia="Times New Roman" w:hAnsi="Times New Roman" w:cs="Times New Roman"/>
          <w:sz w:val="24"/>
          <w:szCs w:val="24"/>
        </w:rPr>
        <w:t>100 – 90 %;</w:t>
      </w:r>
    </w:p>
    <w:p w:rsidR="00F3383E" w:rsidRPr="00720C2D" w:rsidRDefault="00F3383E" w:rsidP="00595A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«4»</w:t>
      </w:r>
      <w:r w:rsidRPr="00F3383E">
        <w:rPr>
          <w:rFonts w:ascii="Times New Roman" w:eastAsia="Times New Roman" w:hAnsi="Times New Roman" w:cs="Times New Roman"/>
          <w:sz w:val="24"/>
          <w:szCs w:val="24"/>
        </w:rPr>
        <w:t xml:space="preserve"> - соответствует работа, </w:t>
      </w:r>
      <w:r w:rsidR="003B6A4F" w:rsidRPr="00F3383E">
        <w:rPr>
          <w:rFonts w:ascii="Times New Roman" w:eastAsia="Times New Roman" w:hAnsi="Times New Roman" w:cs="Times New Roman"/>
          <w:sz w:val="24"/>
          <w:szCs w:val="24"/>
        </w:rPr>
        <w:t xml:space="preserve">содержащая </w:t>
      </w:r>
      <w:r w:rsidRPr="00F3383E">
        <w:rPr>
          <w:rFonts w:ascii="Times New Roman" w:eastAsia="Times New Roman" w:hAnsi="Times New Roman" w:cs="Times New Roman"/>
          <w:sz w:val="24"/>
          <w:szCs w:val="24"/>
        </w:rPr>
        <w:t xml:space="preserve">80 % </w:t>
      </w:r>
      <w:r w:rsidR="003B6A4F" w:rsidRPr="00F3383E">
        <w:rPr>
          <w:rFonts w:ascii="Times New Roman" w:eastAsia="Times New Roman" w:hAnsi="Times New Roman" w:cs="Times New Roman"/>
          <w:sz w:val="24"/>
          <w:szCs w:val="24"/>
        </w:rPr>
        <w:t>правильных ответов</w:t>
      </w:r>
      <w:r w:rsidR="00720C2D" w:rsidRPr="00720C2D">
        <w:rPr>
          <w:rFonts w:eastAsia="Times New Roman"/>
          <w:sz w:val="24"/>
          <w:szCs w:val="24"/>
        </w:rPr>
        <w:t xml:space="preserve"> </w:t>
      </w:r>
      <w:r w:rsidR="00720C2D" w:rsidRPr="003B3547">
        <w:rPr>
          <w:rFonts w:eastAsia="Times New Roman"/>
          <w:sz w:val="24"/>
          <w:szCs w:val="24"/>
        </w:rPr>
        <w:t xml:space="preserve">от </w:t>
      </w:r>
      <w:r w:rsidR="00720C2D" w:rsidRPr="00720C2D">
        <w:rPr>
          <w:rFonts w:ascii="Times New Roman" w:eastAsia="Times New Roman" w:hAnsi="Times New Roman" w:cs="Times New Roman"/>
          <w:sz w:val="24"/>
          <w:szCs w:val="24"/>
        </w:rPr>
        <w:t>общего количества</w:t>
      </w:r>
      <w:r w:rsidR="00720C2D">
        <w:rPr>
          <w:rFonts w:ascii="Times New Roman" w:eastAsia="Times New Roman" w:hAnsi="Times New Roman" w:cs="Times New Roman"/>
          <w:sz w:val="24"/>
          <w:szCs w:val="24"/>
        </w:rPr>
        <w:t xml:space="preserve"> вопросов</w:t>
      </w:r>
      <w:r w:rsidRPr="00720C2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3383E" w:rsidRPr="00F3383E" w:rsidRDefault="00F3383E" w:rsidP="00595A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8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Оценка «3» </w:t>
      </w:r>
      <w:r w:rsidRPr="00F3383E">
        <w:rPr>
          <w:rFonts w:ascii="Times New Roman" w:eastAsia="Times New Roman" w:hAnsi="Times New Roman" w:cs="Times New Roman"/>
          <w:sz w:val="24"/>
          <w:szCs w:val="24"/>
        </w:rPr>
        <w:t>- соответствует работа, содержащая 50 – 70 % правильных ответов;</w:t>
      </w:r>
    </w:p>
    <w:p w:rsidR="00720C2D" w:rsidRDefault="00F3383E" w:rsidP="00DC5D7C">
      <w:pPr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color w:val="auto"/>
          <w:sz w:val="24"/>
          <w:szCs w:val="24"/>
        </w:rPr>
      </w:pPr>
      <w:r w:rsidRPr="00F3383E">
        <w:rPr>
          <w:rStyle w:val="a8"/>
          <w:rFonts w:ascii="Times New Roman" w:hAnsi="Times New Roman" w:cs="Times New Roman"/>
          <w:color w:val="auto"/>
          <w:sz w:val="24"/>
          <w:szCs w:val="24"/>
        </w:rPr>
        <w:t xml:space="preserve">Оценка «2» - </w:t>
      </w:r>
      <w:r w:rsidRPr="006E50FD">
        <w:rPr>
          <w:rStyle w:val="a8"/>
          <w:rFonts w:ascii="Times New Roman" w:hAnsi="Times New Roman" w:cs="Times New Roman"/>
          <w:b w:val="0"/>
          <w:color w:val="auto"/>
          <w:sz w:val="24"/>
          <w:szCs w:val="24"/>
        </w:rPr>
        <w:t xml:space="preserve">соответствует работа, содержащая 0% </w:t>
      </w:r>
      <w:r w:rsidRPr="006E50FD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="006C2191">
        <w:rPr>
          <w:rStyle w:val="a8"/>
          <w:rFonts w:ascii="Times New Roman" w:hAnsi="Times New Roman" w:cs="Times New Roman"/>
          <w:b w:val="0"/>
          <w:color w:val="auto"/>
          <w:sz w:val="24"/>
          <w:szCs w:val="24"/>
        </w:rPr>
        <w:t xml:space="preserve"> 4</w:t>
      </w:r>
      <w:r w:rsidRPr="006E50FD">
        <w:rPr>
          <w:rStyle w:val="a8"/>
          <w:rFonts w:ascii="Times New Roman" w:hAnsi="Times New Roman" w:cs="Times New Roman"/>
          <w:b w:val="0"/>
          <w:color w:val="auto"/>
          <w:sz w:val="24"/>
          <w:szCs w:val="24"/>
        </w:rPr>
        <w:t>0 %</w:t>
      </w:r>
      <w:r w:rsidR="00720C2D">
        <w:rPr>
          <w:rStyle w:val="a8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720C2D" w:rsidRPr="00F3383E">
        <w:rPr>
          <w:rFonts w:ascii="Times New Roman" w:eastAsia="Times New Roman" w:hAnsi="Times New Roman" w:cs="Times New Roman"/>
          <w:sz w:val="24"/>
          <w:szCs w:val="24"/>
        </w:rPr>
        <w:t>правильных ответов</w:t>
      </w:r>
      <w:r w:rsidRPr="006E50FD">
        <w:rPr>
          <w:rStyle w:val="a8"/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F3383E" w:rsidRDefault="00F3383E" w:rsidP="005B2F4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383E">
        <w:rPr>
          <w:rFonts w:ascii="Times New Roman" w:hAnsi="Times New Roman" w:cs="Times New Roman"/>
          <w:b/>
          <w:bCs/>
          <w:sz w:val="24"/>
          <w:szCs w:val="24"/>
        </w:rPr>
        <w:t>Критерии оценивания сообщения, реферата.</w:t>
      </w:r>
    </w:p>
    <w:tbl>
      <w:tblPr>
        <w:tblStyle w:val="aa"/>
        <w:tblW w:w="9689" w:type="dxa"/>
        <w:tblLook w:val="04A0"/>
      </w:tblPr>
      <w:tblGrid>
        <w:gridCol w:w="1527"/>
        <w:gridCol w:w="2204"/>
        <w:gridCol w:w="1994"/>
        <w:gridCol w:w="1980"/>
        <w:gridCol w:w="1984"/>
      </w:tblGrid>
      <w:tr w:rsidR="007A5144" w:rsidRPr="00F3383E" w:rsidTr="007A5144">
        <w:tc>
          <w:tcPr>
            <w:tcW w:w="1527" w:type="dxa"/>
          </w:tcPr>
          <w:p w:rsidR="007A5144" w:rsidRPr="00F3383E" w:rsidRDefault="007A5144" w:rsidP="00F338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2204" w:type="dxa"/>
          </w:tcPr>
          <w:p w:rsidR="007A5144" w:rsidRPr="00F3383E" w:rsidRDefault="007A5144" w:rsidP="00DD5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1994" w:type="dxa"/>
          </w:tcPr>
          <w:p w:rsidR="007A5144" w:rsidRPr="00F3383E" w:rsidRDefault="007A5144" w:rsidP="00DD5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1980" w:type="dxa"/>
          </w:tcPr>
          <w:p w:rsidR="007A5144" w:rsidRPr="00F3383E" w:rsidRDefault="007A5144" w:rsidP="00DD5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1984" w:type="dxa"/>
          </w:tcPr>
          <w:p w:rsidR="007A5144" w:rsidRPr="00F3383E" w:rsidRDefault="007A5144" w:rsidP="00F338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«2»</w:t>
            </w:r>
          </w:p>
        </w:tc>
      </w:tr>
      <w:tr w:rsidR="007A5144" w:rsidRPr="00F3383E" w:rsidTr="007A5144">
        <w:tc>
          <w:tcPr>
            <w:tcW w:w="1527" w:type="dxa"/>
          </w:tcPr>
          <w:p w:rsidR="007A5144" w:rsidRPr="00F3383E" w:rsidRDefault="007A5144" w:rsidP="00F338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Уровень постановки </w:t>
            </w:r>
            <w:proofErr w:type="spellStart"/>
            <w:r w:rsidRPr="00F33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исследова-тельской</w:t>
            </w:r>
            <w:proofErr w:type="spellEnd"/>
            <w:r w:rsidRPr="00F33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проблемы</w:t>
            </w:r>
          </w:p>
        </w:tc>
        <w:tc>
          <w:tcPr>
            <w:tcW w:w="2204" w:type="dxa"/>
          </w:tcPr>
          <w:p w:rsidR="007A5144" w:rsidRPr="00F3383E" w:rsidRDefault="007A5144" w:rsidP="00DD5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spellStart"/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иссле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довательская</w:t>
            </w:r>
            <w:proofErr w:type="spellEnd"/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, полностью посвящена решению одной научной проблемы, пусть не глобального плана, но сформулированной самостоятельно.</w:t>
            </w:r>
          </w:p>
        </w:tc>
        <w:tc>
          <w:tcPr>
            <w:tcW w:w="1994" w:type="dxa"/>
          </w:tcPr>
          <w:p w:rsidR="007A5144" w:rsidRPr="00F3383E" w:rsidRDefault="007A5144" w:rsidP="00DD5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Работа частично поисковая - в работе есть проблемы, которые имеют частный характер (не отражающий тему в целом, а касающиеся только каких-то ее аспектов)</w:t>
            </w:r>
          </w:p>
        </w:tc>
        <w:tc>
          <w:tcPr>
            <w:tcW w:w="1980" w:type="dxa"/>
          </w:tcPr>
          <w:p w:rsidR="007A5144" w:rsidRPr="00F3383E" w:rsidRDefault="007A5144" w:rsidP="00DD5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Работа в целом репродуктивна, но сделаны неплохие самостоятельные обобщения</w:t>
            </w:r>
          </w:p>
        </w:tc>
        <w:tc>
          <w:tcPr>
            <w:tcW w:w="1984" w:type="dxa"/>
          </w:tcPr>
          <w:p w:rsidR="007A5144" w:rsidRPr="00F3383E" w:rsidRDefault="007A5144" w:rsidP="00F338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Работа репродуктивного характера – присутствует лишь информация из других источников, нет обобщений, нет содержательных выводов</w:t>
            </w:r>
          </w:p>
        </w:tc>
      </w:tr>
      <w:tr w:rsidR="007A5144" w:rsidRPr="00F3383E" w:rsidTr="007A5144">
        <w:tc>
          <w:tcPr>
            <w:tcW w:w="1527" w:type="dxa"/>
          </w:tcPr>
          <w:p w:rsidR="007A5144" w:rsidRPr="00F3383E" w:rsidRDefault="007A5144" w:rsidP="00F338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33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Актуаль-</w:t>
            </w:r>
            <w:r w:rsidRPr="00F33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ность</w:t>
            </w:r>
            <w:proofErr w:type="spellEnd"/>
            <w:r w:rsidRPr="00F33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F33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оригиналь-ность</w:t>
            </w:r>
            <w:proofErr w:type="spellEnd"/>
            <w:r w:rsidRPr="00F33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темы</w:t>
            </w:r>
          </w:p>
        </w:tc>
        <w:tc>
          <w:tcPr>
            <w:tcW w:w="2204" w:type="dxa"/>
          </w:tcPr>
          <w:p w:rsidR="007A5144" w:rsidRPr="00F3383E" w:rsidRDefault="007A5144" w:rsidP="00DD5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</w:t>
            </w:r>
            <w:r w:rsidRPr="00F338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малоизученная, практически не имеющая описания, для раскрытия которой требуется самостоятельно делать многие выводы, сопоставляя точки зрения из соседних областей исследования.</w:t>
            </w:r>
          </w:p>
        </w:tc>
        <w:tc>
          <w:tcPr>
            <w:tcW w:w="1994" w:type="dxa"/>
          </w:tcPr>
          <w:p w:rsidR="007A5144" w:rsidRPr="00F3383E" w:rsidRDefault="007A5144" w:rsidP="00DD5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с </w:t>
            </w:r>
            <w:r w:rsidRPr="00F338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достаточным количеством «белых пятен», либо проблема поставлена достаточно оригинально, вследствие чего тема открывается с неожиданной стороны.</w:t>
            </w:r>
          </w:p>
        </w:tc>
        <w:tc>
          <w:tcPr>
            <w:tcW w:w="1980" w:type="dxa"/>
          </w:tcPr>
          <w:p w:rsidR="007A5144" w:rsidRPr="00F3383E" w:rsidRDefault="007A5144" w:rsidP="00DD5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изученная, </w:t>
            </w:r>
            <w:r w:rsidRPr="00F338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 в ней появились «белые пятна» вследствие новых данных, либо тема относительно малоизвестная, но проблема «</w:t>
            </w:r>
            <w:proofErr w:type="spellStart"/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искусствен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», не представляющая истинного интереса для науки.</w:t>
            </w:r>
          </w:p>
        </w:tc>
        <w:tc>
          <w:tcPr>
            <w:tcW w:w="1984" w:type="dxa"/>
          </w:tcPr>
          <w:p w:rsidR="007A5144" w:rsidRPr="00F3383E" w:rsidRDefault="007A5144" w:rsidP="00F338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всем </w:t>
            </w:r>
            <w:r w:rsidRPr="00F338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известная, изучена подробно, в литературе освещена полно. При этом автор не сумел показать, чем обусловлен его выбор кроме субъективного интереса, связанного с решением личных проблем или любопытством.</w:t>
            </w:r>
          </w:p>
        </w:tc>
      </w:tr>
      <w:tr w:rsidR="007A5144" w:rsidRPr="00F3383E" w:rsidTr="007A5144">
        <w:tc>
          <w:tcPr>
            <w:tcW w:w="1527" w:type="dxa"/>
          </w:tcPr>
          <w:p w:rsidR="007A5144" w:rsidRPr="00F3383E" w:rsidRDefault="007A5144" w:rsidP="00F338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33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Логич-ность</w:t>
            </w:r>
            <w:proofErr w:type="spellEnd"/>
            <w:r w:rsidRPr="00F33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33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доказатель-ства</w:t>
            </w:r>
            <w:proofErr w:type="spellEnd"/>
            <w:r w:rsidRPr="00F33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F33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рассужде-ния</w:t>
            </w:r>
            <w:proofErr w:type="spellEnd"/>
            <w:r w:rsidRPr="00F33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204" w:type="dxa"/>
          </w:tcPr>
          <w:p w:rsidR="007A5144" w:rsidRPr="00F3383E" w:rsidRDefault="007A5144" w:rsidP="00DD5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Цель реализована последовательно, сделаны необходимые выкладки, нет «лишней» информации, перегружающей текст ненужными подробностями</w:t>
            </w:r>
          </w:p>
        </w:tc>
        <w:tc>
          <w:tcPr>
            <w:tcW w:w="1994" w:type="dxa"/>
          </w:tcPr>
          <w:p w:rsidR="007A5144" w:rsidRPr="00F3383E" w:rsidRDefault="007A5144" w:rsidP="00DD5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В работе либо упущены некоторые важные аргументы, либо есть «лишняя» информация, перегружающая текст ненужными подробностями, но в целом логика есть.</w:t>
            </w:r>
          </w:p>
        </w:tc>
        <w:tc>
          <w:tcPr>
            <w:tcW w:w="1980" w:type="dxa"/>
          </w:tcPr>
          <w:p w:rsidR="007A5144" w:rsidRPr="00F3383E" w:rsidRDefault="007A5144" w:rsidP="00DD5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В работе можно заметить некоторую логичность в выстраивании информации, но целостности нет.</w:t>
            </w:r>
          </w:p>
        </w:tc>
        <w:tc>
          <w:tcPr>
            <w:tcW w:w="1984" w:type="dxa"/>
          </w:tcPr>
          <w:p w:rsidR="007A5144" w:rsidRPr="00F3383E" w:rsidRDefault="007A5144" w:rsidP="00F338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Работа представляет собой бессистемное изложение того, что известно автору по данной теме</w:t>
            </w:r>
          </w:p>
        </w:tc>
      </w:tr>
      <w:tr w:rsidR="007A5144" w:rsidRPr="00F3383E" w:rsidTr="007A5144">
        <w:tc>
          <w:tcPr>
            <w:tcW w:w="1527" w:type="dxa"/>
          </w:tcPr>
          <w:p w:rsidR="007A5144" w:rsidRPr="00F3383E" w:rsidRDefault="007A5144" w:rsidP="00F338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33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Коррект-ность</w:t>
            </w:r>
            <w:proofErr w:type="spellEnd"/>
            <w:r w:rsidRPr="00F33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</w:t>
            </w:r>
            <w:proofErr w:type="spellStart"/>
            <w:r w:rsidRPr="00F33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использова-нии</w:t>
            </w:r>
            <w:proofErr w:type="spellEnd"/>
            <w:r w:rsidRPr="00F33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33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литератур-ных</w:t>
            </w:r>
            <w:proofErr w:type="spellEnd"/>
            <w:r w:rsidRPr="00F33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источников</w:t>
            </w:r>
          </w:p>
        </w:tc>
        <w:tc>
          <w:tcPr>
            <w:tcW w:w="2204" w:type="dxa"/>
          </w:tcPr>
          <w:p w:rsidR="007A5144" w:rsidRPr="00F3383E" w:rsidRDefault="007A5144" w:rsidP="00DD5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Текст содержит все необходимые ссылки на авторов в тех случаях, когда дается информация принципиального содержания (определения, обобщения, описания, характеристика, мнение, оценка и т.д.), при этом автор умело использует чужое мнение при аргументации своей точки зрения, обращаясь к авторитетному источнику</w:t>
            </w:r>
          </w:p>
        </w:tc>
        <w:tc>
          <w:tcPr>
            <w:tcW w:w="1994" w:type="dxa"/>
          </w:tcPr>
          <w:p w:rsidR="007A5144" w:rsidRPr="00F3383E" w:rsidRDefault="007A5144" w:rsidP="00DD5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sz w:val="24"/>
                <w:szCs w:val="24"/>
              </w:rPr>
              <w:t xml:space="preserve">Текст содержит наиболее необходимые ссылки на авторов в тех случаях, когда дается </w:t>
            </w:r>
            <w:proofErr w:type="spellStart"/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информа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F338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принципиаль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F3383E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содержания (определения, обобщения, описания, характеристика, мнение, оценка и т.д.).</w:t>
            </w:r>
          </w:p>
        </w:tc>
        <w:tc>
          <w:tcPr>
            <w:tcW w:w="1980" w:type="dxa"/>
          </w:tcPr>
          <w:p w:rsidR="007A5144" w:rsidRPr="00F3383E" w:rsidRDefault="007A5144" w:rsidP="00DD5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Противоречий нет, но ссылок либо практически нет, либо они делаются редко, далеко не во всех необходимых случаях</w:t>
            </w:r>
          </w:p>
        </w:tc>
        <w:tc>
          <w:tcPr>
            <w:tcW w:w="1984" w:type="dxa"/>
          </w:tcPr>
          <w:p w:rsidR="007A5144" w:rsidRPr="00F3383E" w:rsidRDefault="007A5144" w:rsidP="00F3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В работе практически нет ссылок на авторов тех или иных точек зрения, которые местами могут противоречить друг другу и использоваться не к месту.</w:t>
            </w:r>
          </w:p>
          <w:p w:rsidR="007A5144" w:rsidRPr="00F3383E" w:rsidRDefault="007A5144" w:rsidP="00F338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Видно что работа взята из интернета без переработки</w:t>
            </w:r>
          </w:p>
        </w:tc>
      </w:tr>
      <w:tr w:rsidR="007A5144" w:rsidRPr="00F3383E" w:rsidTr="007A5144">
        <w:tc>
          <w:tcPr>
            <w:tcW w:w="1527" w:type="dxa"/>
          </w:tcPr>
          <w:p w:rsidR="007A5144" w:rsidRPr="00F3383E" w:rsidRDefault="007A5144" w:rsidP="00F338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Количество источников</w:t>
            </w:r>
          </w:p>
        </w:tc>
        <w:tc>
          <w:tcPr>
            <w:tcW w:w="2204" w:type="dxa"/>
          </w:tcPr>
          <w:p w:rsidR="007A5144" w:rsidRPr="00F3383E" w:rsidRDefault="007A5144" w:rsidP="00DD5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Список охватывает все основные источники по данной теме, доступные ученику</w:t>
            </w:r>
          </w:p>
        </w:tc>
        <w:tc>
          <w:tcPr>
            <w:tcW w:w="1994" w:type="dxa"/>
          </w:tcPr>
          <w:p w:rsidR="007A5144" w:rsidRPr="00F3383E" w:rsidRDefault="007A5144" w:rsidP="00DD5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Список имеет несколько источников, но упущены некоторые важные аспекты рассматриваемой проблемы</w:t>
            </w:r>
          </w:p>
        </w:tc>
        <w:tc>
          <w:tcPr>
            <w:tcW w:w="1980" w:type="dxa"/>
          </w:tcPr>
          <w:p w:rsidR="007A5144" w:rsidRPr="00F3383E" w:rsidRDefault="007A5144" w:rsidP="00DD5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Нет списка литературы</w:t>
            </w:r>
          </w:p>
          <w:p w:rsidR="007A5144" w:rsidRPr="00F3383E" w:rsidRDefault="007A5144" w:rsidP="00DD5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1-2 источник</w:t>
            </w:r>
          </w:p>
        </w:tc>
        <w:tc>
          <w:tcPr>
            <w:tcW w:w="1984" w:type="dxa"/>
          </w:tcPr>
          <w:p w:rsidR="007A5144" w:rsidRPr="00F3383E" w:rsidRDefault="007A5144" w:rsidP="00F3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Нет списка литературы</w:t>
            </w:r>
          </w:p>
          <w:p w:rsidR="007A5144" w:rsidRPr="00F3383E" w:rsidRDefault="007A5144" w:rsidP="00F338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1-2 источник</w:t>
            </w:r>
          </w:p>
        </w:tc>
      </w:tr>
      <w:tr w:rsidR="007A5144" w:rsidRPr="00F3383E" w:rsidTr="007A5144">
        <w:tc>
          <w:tcPr>
            <w:tcW w:w="1527" w:type="dxa"/>
          </w:tcPr>
          <w:p w:rsidR="007A5144" w:rsidRPr="00F3383E" w:rsidRDefault="007A5144" w:rsidP="00F338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Глубина </w:t>
            </w:r>
            <w:proofErr w:type="spellStart"/>
            <w:r w:rsidRPr="00F33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исследова-ния</w:t>
            </w:r>
            <w:proofErr w:type="spellEnd"/>
          </w:p>
        </w:tc>
        <w:tc>
          <w:tcPr>
            <w:tcW w:w="2204" w:type="dxa"/>
          </w:tcPr>
          <w:p w:rsidR="007A5144" w:rsidRPr="00F3383E" w:rsidRDefault="007A5144" w:rsidP="00DD5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Рассмотрение проблемы строится на достаточно глубоком содержательном уровне.</w:t>
            </w:r>
          </w:p>
        </w:tc>
        <w:tc>
          <w:tcPr>
            <w:tcW w:w="1994" w:type="dxa"/>
          </w:tcPr>
          <w:p w:rsidR="007A5144" w:rsidRPr="00F3383E" w:rsidRDefault="007A5144" w:rsidP="00DD5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Рассмотрение проблемы строится на содержательном уровне, но глубина рассмотрения относительна.</w:t>
            </w:r>
          </w:p>
        </w:tc>
        <w:tc>
          <w:tcPr>
            <w:tcW w:w="1980" w:type="dxa"/>
          </w:tcPr>
          <w:p w:rsidR="007A5144" w:rsidRPr="00F3383E" w:rsidRDefault="007A5144" w:rsidP="00DD5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Работа строится на основе одного серьезного источника, остальные – популярная литература, используемая как иллюстрация</w:t>
            </w:r>
          </w:p>
        </w:tc>
        <w:tc>
          <w:tcPr>
            <w:tcW w:w="1984" w:type="dxa"/>
          </w:tcPr>
          <w:p w:rsidR="007A5144" w:rsidRPr="00F3383E" w:rsidRDefault="007A5144" w:rsidP="00F338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Работа поверхностна, иллюстративна, источники в основном имеют популярный характер</w:t>
            </w:r>
          </w:p>
        </w:tc>
      </w:tr>
      <w:tr w:rsidR="007A5144" w:rsidRPr="00F3383E" w:rsidTr="007A5144">
        <w:tc>
          <w:tcPr>
            <w:tcW w:w="1527" w:type="dxa"/>
          </w:tcPr>
          <w:p w:rsidR="007A5144" w:rsidRPr="00F3383E" w:rsidRDefault="007A5144" w:rsidP="00F3383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33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Оформле</w:t>
            </w:r>
            <w:proofErr w:type="spellEnd"/>
            <w:r w:rsidRPr="00F33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7A5144" w:rsidRPr="00F3383E" w:rsidRDefault="007A5144" w:rsidP="00F338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33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2204" w:type="dxa"/>
          </w:tcPr>
          <w:p w:rsidR="007A5144" w:rsidRPr="00F3383E" w:rsidRDefault="007A5144" w:rsidP="00DD5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Работа имеет четкую структуру, обусловленную логикой темы, правильно оформленный список литературы, корректно сделанные ссылки и содержание (оглавление).</w:t>
            </w:r>
          </w:p>
        </w:tc>
        <w:tc>
          <w:tcPr>
            <w:tcW w:w="1994" w:type="dxa"/>
          </w:tcPr>
          <w:p w:rsidR="007A5144" w:rsidRPr="00F3383E" w:rsidRDefault="007A5144" w:rsidP="00DD5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Работа в общем соответствует требованиям, изложенным в следующей графе, но имеет некоторые недочеты, либо одно из требований не выполняется.</w:t>
            </w:r>
          </w:p>
        </w:tc>
        <w:tc>
          <w:tcPr>
            <w:tcW w:w="1980" w:type="dxa"/>
          </w:tcPr>
          <w:p w:rsidR="007A5144" w:rsidRPr="00F3383E" w:rsidRDefault="007A5144" w:rsidP="00DD5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Работа имеет какую-то структуру, но нестрогую.</w:t>
            </w:r>
          </w:p>
        </w:tc>
        <w:tc>
          <w:tcPr>
            <w:tcW w:w="1984" w:type="dxa"/>
          </w:tcPr>
          <w:p w:rsidR="007A5144" w:rsidRPr="00F3383E" w:rsidRDefault="007A5144" w:rsidP="00F338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83E">
              <w:rPr>
                <w:rFonts w:ascii="Times New Roman" w:hAnsi="Times New Roman" w:cs="Times New Roman"/>
                <w:sz w:val="24"/>
                <w:szCs w:val="24"/>
              </w:rPr>
              <w:t>Оформление носит абсолютно случайный характер, обусловленный собственной логикой автора, не соответствует требованиям ГОСТ.</w:t>
            </w:r>
          </w:p>
        </w:tc>
      </w:tr>
    </w:tbl>
    <w:p w:rsidR="009A6B7C" w:rsidRPr="008E5F54" w:rsidRDefault="009A6B7C" w:rsidP="00893455">
      <w:pPr>
        <w:spacing w:before="100" w:beforeAutospacing="1" w:after="12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</w:t>
      </w:r>
    </w:p>
    <w:p w:rsidR="0062268E" w:rsidRPr="00C34464" w:rsidRDefault="0062268E" w:rsidP="0062268E">
      <w:pPr>
        <w:pStyle w:val="1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C34464">
        <w:rPr>
          <w:sz w:val="24"/>
          <w:szCs w:val="24"/>
        </w:rPr>
        <w:t>Данная программа обеспечена учебно-методическими комплектами для каждого класса общеобразовательн</w:t>
      </w:r>
      <w:r w:rsidR="00023D52">
        <w:rPr>
          <w:sz w:val="24"/>
          <w:szCs w:val="24"/>
        </w:rPr>
        <w:t>ого</w:t>
      </w:r>
      <w:r w:rsidRPr="00C34464">
        <w:rPr>
          <w:sz w:val="24"/>
          <w:szCs w:val="24"/>
        </w:rPr>
        <w:t xml:space="preserve"> учреждени</w:t>
      </w:r>
      <w:r w:rsidR="00023D52">
        <w:rPr>
          <w:sz w:val="24"/>
          <w:szCs w:val="24"/>
        </w:rPr>
        <w:t>я</w:t>
      </w:r>
      <w:r w:rsidRPr="00C34464">
        <w:rPr>
          <w:sz w:val="24"/>
          <w:szCs w:val="24"/>
        </w:rPr>
        <w:t>. В комплекты входят следующие издания</w:t>
      </w:r>
      <w:r w:rsidRPr="00C34464">
        <w:rPr>
          <w:rStyle w:val="ad"/>
          <w:sz w:val="24"/>
          <w:szCs w:val="24"/>
        </w:rPr>
        <w:t xml:space="preserve"> под редакцией Б. М. </w:t>
      </w:r>
      <w:proofErr w:type="spellStart"/>
      <w:r w:rsidRPr="00C34464">
        <w:rPr>
          <w:rStyle w:val="ad"/>
          <w:sz w:val="24"/>
          <w:szCs w:val="24"/>
        </w:rPr>
        <w:t>Неменского</w:t>
      </w:r>
      <w:proofErr w:type="spellEnd"/>
      <w:r w:rsidRPr="00C34464">
        <w:rPr>
          <w:rStyle w:val="ad"/>
          <w:sz w:val="24"/>
          <w:szCs w:val="24"/>
        </w:rPr>
        <w:t>.</w:t>
      </w:r>
    </w:p>
    <w:p w:rsidR="0062268E" w:rsidRPr="0062268E" w:rsidRDefault="0062268E" w:rsidP="005B2F46">
      <w:pPr>
        <w:pStyle w:val="11"/>
        <w:shd w:val="clear" w:color="auto" w:fill="auto"/>
        <w:spacing w:before="120" w:after="120" w:line="240" w:lineRule="auto"/>
        <w:jc w:val="center"/>
        <w:rPr>
          <w:b/>
          <w:sz w:val="24"/>
          <w:szCs w:val="24"/>
        </w:rPr>
      </w:pPr>
      <w:r w:rsidRPr="0062268E">
        <w:rPr>
          <w:b/>
          <w:sz w:val="24"/>
          <w:szCs w:val="24"/>
        </w:rPr>
        <w:t>УЧЕБНИКИ</w:t>
      </w:r>
    </w:p>
    <w:p w:rsidR="0062268E" w:rsidRPr="0062268E" w:rsidRDefault="0062268E" w:rsidP="0062268E">
      <w:pPr>
        <w:pStyle w:val="11"/>
        <w:numPr>
          <w:ilvl w:val="0"/>
          <w:numId w:val="30"/>
        </w:numPr>
        <w:shd w:val="clear" w:color="auto" w:fill="auto"/>
        <w:spacing w:before="0" w:after="0" w:line="240" w:lineRule="auto"/>
        <w:ind w:left="0" w:firstLine="709"/>
        <w:rPr>
          <w:rStyle w:val="ae"/>
          <w:i w:val="0"/>
          <w:sz w:val="24"/>
          <w:szCs w:val="24"/>
        </w:rPr>
      </w:pPr>
      <w:r w:rsidRPr="0062268E">
        <w:rPr>
          <w:rStyle w:val="ae"/>
          <w:b w:val="0"/>
          <w:i w:val="0"/>
          <w:sz w:val="24"/>
          <w:szCs w:val="24"/>
        </w:rPr>
        <w:t>Н.А. Горяева, О.В. Островская.</w:t>
      </w:r>
      <w:r w:rsidRPr="0062268E">
        <w:rPr>
          <w:sz w:val="24"/>
          <w:szCs w:val="24"/>
        </w:rPr>
        <w:t xml:space="preserve"> «Изобразительное искусство. Декоративно-прикладное искусство в жизни человека. 5 класс» под редакцией Б. М. </w:t>
      </w:r>
      <w:proofErr w:type="spellStart"/>
      <w:r w:rsidRPr="0062268E">
        <w:rPr>
          <w:sz w:val="24"/>
          <w:szCs w:val="24"/>
        </w:rPr>
        <w:t>Неменского</w:t>
      </w:r>
      <w:proofErr w:type="spellEnd"/>
      <w:r w:rsidRPr="0062268E">
        <w:rPr>
          <w:sz w:val="24"/>
          <w:szCs w:val="24"/>
        </w:rPr>
        <w:t>;</w:t>
      </w:r>
    </w:p>
    <w:p w:rsidR="0062268E" w:rsidRPr="0062268E" w:rsidRDefault="0062268E" w:rsidP="0062268E">
      <w:pPr>
        <w:pStyle w:val="11"/>
        <w:numPr>
          <w:ilvl w:val="0"/>
          <w:numId w:val="30"/>
        </w:numPr>
        <w:shd w:val="clear" w:color="auto" w:fill="auto"/>
        <w:spacing w:before="0" w:after="0" w:line="240" w:lineRule="auto"/>
        <w:ind w:left="0" w:firstLine="709"/>
        <w:rPr>
          <w:rStyle w:val="ae"/>
          <w:i w:val="0"/>
          <w:sz w:val="24"/>
          <w:szCs w:val="24"/>
        </w:rPr>
      </w:pPr>
      <w:r w:rsidRPr="0062268E">
        <w:rPr>
          <w:rStyle w:val="ae"/>
          <w:b w:val="0"/>
          <w:i w:val="0"/>
          <w:sz w:val="24"/>
          <w:szCs w:val="24"/>
        </w:rPr>
        <w:t xml:space="preserve">Л.А. </w:t>
      </w:r>
      <w:proofErr w:type="spellStart"/>
      <w:r w:rsidRPr="0062268E">
        <w:rPr>
          <w:rStyle w:val="ae"/>
          <w:b w:val="0"/>
          <w:i w:val="0"/>
          <w:sz w:val="24"/>
          <w:szCs w:val="24"/>
        </w:rPr>
        <w:t>Неменская</w:t>
      </w:r>
      <w:proofErr w:type="spellEnd"/>
      <w:r w:rsidRPr="0062268E">
        <w:rPr>
          <w:rStyle w:val="ae"/>
          <w:b w:val="0"/>
          <w:i w:val="0"/>
          <w:sz w:val="24"/>
          <w:szCs w:val="24"/>
        </w:rPr>
        <w:t>.</w:t>
      </w:r>
      <w:r w:rsidRPr="0062268E">
        <w:rPr>
          <w:sz w:val="24"/>
          <w:szCs w:val="24"/>
        </w:rPr>
        <w:t xml:space="preserve"> «Изобразительное искусство. Искусство в жизни человека. 6 класс» под редакцией Б. М. </w:t>
      </w:r>
      <w:proofErr w:type="spellStart"/>
      <w:r w:rsidRPr="0062268E">
        <w:rPr>
          <w:sz w:val="24"/>
          <w:szCs w:val="24"/>
        </w:rPr>
        <w:t>Неменского</w:t>
      </w:r>
      <w:proofErr w:type="spellEnd"/>
      <w:r w:rsidRPr="0062268E">
        <w:rPr>
          <w:sz w:val="24"/>
          <w:szCs w:val="24"/>
        </w:rPr>
        <w:t>;</w:t>
      </w:r>
    </w:p>
    <w:p w:rsidR="0062268E" w:rsidRPr="0062268E" w:rsidRDefault="0062268E" w:rsidP="0062268E">
      <w:pPr>
        <w:pStyle w:val="11"/>
        <w:numPr>
          <w:ilvl w:val="0"/>
          <w:numId w:val="30"/>
        </w:numPr>
        <w:shd w:val="clear" w:color="auto" w:fill="auto"/>
        <w:spacing w:before="0" w:after="0" w:line="240" w:lineRule="auto"/>
        <w:ind w:left="0" w:firstLine="709"/>
        <w:rPr>
          <w:sz w:val="24"/>
          <w:szCs w:val="24"/>
        </w:rPr>
      </w:pPr>
      <w:r w:rsidRPr="0062268E">
        <w:rPr>
          <w:rStyle w:val="ae"/>
          <w:b w:val="0"/>
          <w:i w:val="0"/>
          <w:sz w:val="24"/>
          <w:szCs w:val="24"/>
        </w:rPr>
        <w:t>А.С. Питерских, Г.Е. Гуров.</w:t>
      </w:r>
      <w:r w:rsidRPr="0062268E">
        <w:rPr>
          <w:sz w:val="24"/>
          <w:szCs w:val="24"/>
        </w:rPr>
        <w:t xml:space="preserve"> «Изобразительное искусство. Дизайн и архитектура в жизни человека. 7 класс» под редакцией Б. М. </w:t>
      </w:r>
      <w:proofErr w:type="spellStart"/>
      <w:r w:rsidRPr="0062268E">
        <w:rPr>
          <w:sz w:val="24"/>
          <w:szCs w:val="24"/>
        </w:rPr>
        <w:t>Неменского</w:t>
      </w:r>
      <w:proofErr w:type="spellEnd"/>
      <w:r w:rsidRPr="0062268E">
        <w:rPr>
          <w:sz w:val="24"/>
          <w:szCs w:val="24"/>
        </w:rPr>
        <w:t xml:space="preserve">. </w:t>
      </w:r>
    </w:p>
    <w:p w:rsidR="0062268E" w:rsidRPr="0062268E" w:rsidRDefault="0062268E" w:rsidP="0062268E">
      <w:pPr>
        <w:pStyle w:val="11"/>
        <w:numPr>
          <w:ilvl w:val="0"/>
          <w:numId w:val="30"/>
        </w:numPr>
        <w:shd w:val="clear" w:color="auto" w:fill="auto"/>
        <w:spacing w:before="0" w:after="0" w:line="240" w:lineRule="auto"/>
        <w:ind w:left="0" w:firstLine="709"/>
        <w:rPr>
          <w:sz w:val="24"/>
          <w:szCs w:val="24"/>
        </w:rPr>
      </w:pPr>
      <w:r w:rsidRPr="0062268E">
        <w:rPr>
          <w:rStyle w:val="ae"/>
          <w:b w:val="0"/>
          <w:i w:val="0"/>
          <w:sz w:val="24"/>
          <w:szCs w:val="24"/>
        </w:rPr>
        <w:t>А.С. Питерских. «</w:t>
      </w:r>
      <w:r w:rsidRPr="0062268E">
        <w:rPr>
          <w:sz w:val="24"/>
          <w:szCs w:val="24"/>
        </w:rPr>
        <w:t xml:space="preserve">Изобразительное искусство. Изобразительное искусство в театре, кино, на телевидении. 8 класс» под редакцией Б. М. </w:t>
      </w:r>
      <w:proofErr w:type="spellStart"/>
      <w:r w:rsidRPr="0062268E">
        <w:rPr>
          <w:sz w:val="24"/>
          <w:szCs w:val="24"/>
        </w:rPr>
        <w:t>Неменского</w:t>
      </w:r>
      <w:proofErr w:type="spellEnd"/>
      <w:r w:rsidRPr="0062268E">
        <w:rPr>
          <w:sz w:val="24"/>
          <w:szCs w:val="24"/>
        </w:rPr>
        <w:t>.</w:t>
      </w:r>
    </w:p>
    <w:p w:rsidR="0062268E" w:rsidRPr="0062268E" w:rsidRDefault="0062268E" w:rsidP="005B2F46">
      <w:pPr>
        <w:pStyle w:val="11"/>
        <w:shd w:val="clear" w:color="auto" w:fill="auto"/>
        <w:spacing w:before="120" w:after="120" w:line="240" w:lineRule="auto"/>
        <w:jc w:val="center"/>
        <w:rPr>
          <w:b/>
          <w:sz w:val="24"/>
          <w:szCs w:val="24"/>
        </w:rPr>
      </w:pPr>
      <w:r w:rsidRPr="0062268E">
        <w:rPr>
          <w:b/>
          <w:sz w:val="24"/>
          <w:szCs w:val="24"/>
        </w:rPr>
        <w:t>ПОСОБИЯ ДЛЯ УЧИТЕЛЕЙ</w:t>
      </w:r>
    </w:p>
    <w:p w:rsidR="0062268E" w:rsidRPr="004033C9" w:rsidRDefault="00F64E27" w:rsidP="00F64E27">
      <w:pPr>
        <w:pStyle w:val="a3"/>
        <w:numPr>
          <w:ilvl w:val="0"/>
          <w:numId w:val="31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33C9">
        <w:rPr>
          <w:rFonts w:ascii="Times New Roman" w:hAnsi="Times New Roman" w:cs="Times New Roman"/>
          <w:sz w:val="24"/>
          <w:szCs w:val="24"/>
        </w:rPr>
        <w:t xml:space="preserve">Н.А. Горяева </w:t>
      </w:r>
      <w:r w:rsidR="0062268E" w:rsidRPr="004033C9">
        <w:rPr>
          <w:rFonts w:ascii="Times New Roman" w:hAnsi="Times New Roman" w:cs="Times New Roman"/>
          <w:sz w:val="24"/>
          <w:szCs w:val="24"/>
        </w:rPr>
        <w:t xml:space="preserve">«Изобразительное искусство. Декоративно – прикладное искусство в жизни человека. </w:t>
      </w:r>
      <w:r>
        <w:rPr>
          <w:rFonts w:ascii="Times New Roman" w:hAnsi="Times New Roman" w:cs="Times New Roman"/>
          <w:sz w:val="24"/>
          <w:szCs w:val="24"/>
        </w:rPr>
        <w:t>Методическое пособие. 5 класс»</w:t>
      </w:r>
      <w:r w:rsidR="0062268E" w:rsidRPr="004033C9">
        <w:rPr>
          <w:rFonts w:ascii="Times New Roman" w:hAnsi="Times New Roman" w:cs="Times New Roman"/>
          <w:sz w:val="24"/>
          <w:szCs w:val="24"/>
        </w:rPr>
        <w:t xml:space="preserve"> под ред. Б.М. </w:t>
      </w:r>
      <w:proofErr w:type="spellStart"/>
      <w:r w:rsidR="0062268E" w:rsidRPr="004033C9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="0062268E" w:rsidRPr="004033C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2268E" w:rsidRDefault="00F64E27" w:rsidP="00F64E27">
      <w:pPr>
        <w:pStyle w:val="a3"/>
        <w:numPr>
          <w:ilvl w:val="0"/>
          <w:numId w:val="3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D6F9E">
        <w:rPr>
          <w:rFonts w:ascii="Times New Roman" w:hAnsi="Times New Roman" w:cs="Times New Roman"/>
          <w:sz w:val="24"/>
          <w:szCs w:val="24"/>
        </w:rPr>
        <w:t xml:space="preserve">Б.М. </w:t>
      </w:r>
      <w:proofErr w:type="spellStart"/>
      <w:r w:rsidRPr="00DD6F9E">
        <w:rPr>
          <w:rFonts w:ascii="Times New Roman" w:hAnsi="Times New Roman" w:cs="Times New Roman"/>
          <w:sz w:val="24"/>
          <w:szCs w:val="24"/>
        </w:rPr>
        <w:t>Неменский</w:t>
      </w:r>
      <w:proofErr w:type="spellEnd"/>
      <w:r w:rsidRPr="00DD6F9E">
        <w:rPr>
          <w:rFonts w:ascii="Times New Roman" w:hAnsi="Times New Roman" w:cs="Times New Roman"/>
          <w:sz w:val="24"/>
          <w:szCs w:val="24"/>
        </w:rPr>
        <w:t xml:space="preserve">, И.Б. Мухина, Т.А. Полякова </w:t>
      </w:r>
      <w:r w:rsidR="0062268E" w:rsidRPr="00DD6F9E">
        <w:rPr>
          <w:rFonts w:ascii="Times New Roman" w:hAnsi="Times New Roman" w:cs="Times New Roman"/>
          <w:sz w:val="24"/>
          <w:szCs w:val="24"/>
        </w:rPr>
        <w:t xml:space="preserve">«Изобразительное искусство. Искусство в жизни человека. </w:t>
      </w:r>
      <w:r>
        <w:rPr>
          <w:rFonts w:ascii="Times New Roman" w:hAnsi="Times New Roman" w:cs="Times New Roman"/>
          <w:sz w:val="24"/>
          <w:szCs w:val="24"/>
        </w:rPr>
        <w:t xml:space="preserve">Методическое пособие. 6 класс» под ред. Б.М.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62268E" w:rsidRPr="0062268E" w:rsidRDefault="00F64E27" w:rsidP="00F64E27">
      <w:pPr>
        <w:pStyle w:val="a3"/>
        <w:numPr>
          <w:ilvl w:val="0"/>
          <w:numId w:val="3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Г.Е. Гуров, А.С. Питерских</w:t>
      </w:r>
      <w:r w:rsidR="0062268E" w:rsidRPr="0062268E">
        <w:rPr>
          <w:rFonts w:ascii="Times New Roman" w:hAnsi="Times New Roman" w:cs="Times New Roman"/>
          <w:sz w:val="24"/>
          <w:szCs w:val="24"/>
        </w:rPr>
        <w:t xml:space="preserve"> «Изобразительное искусство. Дизайн и архитектура в жизни человека. М</w:t>
      </w:r>
      <w:r>
        <w:rPr>
          <w:rFonts w:ascii="Times New Roman" w:hAnsi="Times New Roman" w:cs="Times New Roman"/>
          <w:sz w:val="24"/>
          <w:szCs w:val="24"/>
        </w:rPr>
        <w:t xml:space="preserve">етодическое пособие. 7 класс» </w:t>
      </w:r>
      <w:r w:rsidR="0062268E" w:rsidRPr="0062268E">
        <w:rPr>
          <w:rFonts w:ascii="Times New Roman" w:hAnsi="Times New Roman" w:cs="Times New Roman"/>
          <w:sz w:val="24"/>
          <w:szCs w:val="24"/>
        </w:rPr>
        <w:t xml:space="preserve">под ред. Б.М. </w:t>
      </w:r>
      <w:proofErr w:type="spellStart"/>
      <w:r w:rsidR="0062268E" w:rsidRPr="0062268E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="0062268E" w:rsidRPr="0062268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2268E" w:rsidRDefault="00F64E27" w:rsidP="00F64E27">
      <w:pPr>
        <w:pStyle w:val="a3"/>
        <w:numPr>
          <w:ilvl w:val="0"/>
          <w:numId w:val="3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А.С. Питерских </w:t>
      </w:r>
      <w:r w:rsidR="0062268E" w:rsidRPr="00DD6F9E">
        <w:rPr>
          <w:rFonts w:ascii="Times New Roman" w:hAnsi="Times New Roman" w:cs="Times New Roman"/>
          <w:sz w:val="24"/>
          <w:szCs w:val="24"/>
        </w:rPr>
        <w:t xml:space="preserve">«Изобразительное искусство. </w:t>
      </w:r>
      <w:r w:rsidR="0062268E">
        <w:rPr>
          <w:rFonts w:ascii="Times New Roman" w:hAnsi="Times New Roman" w:cs="Times New Roman"/>
          <w:sz w:val="24"/>
          <w:szCs w:val="24"/>
        </w:rPr>
        <w:t>Изобразительное искусство в театре, кино, на телевидении</w:t>
      </w:r>
      <w:r w:rsidR="0062268E" w:rsidRPr="00DD6F9E">
        <w:rPr>
          <w:rFonts w:ascii="Times New Roman" w:hAnsi="Times New Roman" w:cs="Times New Roman"/>
          <w:sz w:val="24"/>
          <w:szCs w:val="24"/>
        </w:rPr>
        <w:t xml:space="preserve">. Методическое пособие. </w:t>
      </w:r>
      <w:r w:rsidR="0062268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класс» </w:t>
      </w:r>
      <w:r w:rsidR="0062268E" w:rsidRPr="00DD6F9E">
        <w:rPr>
          <w:rFonts w:ascii="Times New Roman" w:hAnsi="Times New Roman" w:cs="Times New Roman"/>
          <w:sz w:val="24"/>
          <w:szCs w:val="24"/>
        </w:rPr>
        <w:t xml:space="preserve">под ред. Б.М. </w:t>
      </w:r>
      <w:proofErr w:type="spellStart"/>
      <w:r w:rsidR="0062268E" w:rsidRPr="00DD6F9E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62268E" w:rsidRPr="004033C9" w:rsidRDefault="00F64E27" w:rsidP="00F64E27">
      <w:pPr>
        <w:pStyle w:val="a3"/>
        <w:numPr>
          <w:ilvl w:val="0"/>
          <w:numId w:val="3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Н.А. Горяева</w:t>
      </w:r>
      <w:r w:rsidR="0062268E" w:rsidRPr="004033C9">
        <w:rPr>
          <w:rFonts w:ascii="Times New Roman" w:hAnsi="Times New Roman" w:cs="Times New Roman"/>
          <w:sz w:val="24"/>
          <w:szCs w:val="24"/>
        </w:rPr>
        <w:t xml:space="preserve"> «Уроки изобразительного искусства. Декоративно – прикладное искусство в жизни человека. </w:t>
      </w:r>
      <w:r>
        <w:rPr>
          <w:rFonts w:ascii="Times New Roman" w:hAnsi="Times New Roman" w:cs="Times New Roman"/>
          <w:sz w:val="24"/>
          <w:szCs w:val="24"/>
        </w:rPr>
        <w:t xml:space="preserve">Поурочные разработки. 5 класс» </w:t>
      </w:r>
      <w:r w:rsidR="0062268E" w:rsidRPr="004033C9">
        <w:rPr>
          <w:rFonts w:ascii="Times New Roman" w:hAnsi="Times New Roman" w:cs="Times New Roman"/>
          <w:sz w:val="24"/>
          <w:szCs w:val="24"/>
        </w:rPr>
        <w:t xml:space="preserve">под ред. Б.М. </w:t>
      </w:r>
      <w:proofErr w:type="spellStart"/>
      <w:r w:rsidR="0062268E" w:rsidRPr="004033C9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="0062268E" w:rsidRPr="004033C9">
        <w:rPr>
          <w:rFonts w:ascii="Times New Roman" w:hAnsi="Times New Roman" w:cs="Times New Roman"/>
          <w:sz w:val="24"/>
          <w:szCs w:val="24"/>
        </w:rPr>
        <w:t>;</w:t>
      </w:r>
    </w:p>
    <w:p w:rsidR="00F64E27" w:rsidRDefault="00F64E27" w:rsidP="00F64E27">
      <w:pPr>
        <w:pStyle w:val="a3"/>
        <w:numPr>
          <w:ilvl w:val="0"/>
          <w:numId w:val="3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64E27">
        <w:rPr>
          <w:rFonts w:ascii="Times New Roman" w:hAnsi="Times New Roman" w:cs="Times New Roman"/>
          <w:sz w:val="24"/>
          <w:szCs w:val="24"/>
        </w:rPr>
        <w:t xml:space="preserve">Л.А. </w:t>
      </w:r>
      <w:proofErr w:type="spellStart"/>
      <w:r w:rsidRPr="00F64E27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Pr="00F64E27">
        <w:rPr>
          <w:rFonts w:ascii="Times New Roman" w:hAnsi="Times New Roman" w:cs="Times New Roman"/>
          <w:sz w:val="24"/>
          <w:szCs w:val="24"/>
        </w:rPr>
        <w:t>, Т.А. Полякова, И.Б. Мухина</w:t>
      </w:r>
      <w:r w:rsidR="0062268E" w:rsidRPr="00F64E27">
        <w:rPr>
          <w:rFonts w:ascii="Times New Roman" w:hAnsi="Times New Roman" w:cs="Times New Roman"/>
          <w:sz w:val="24"/>
          <w:szCs w:val="24"/>
        </w:rPr>
        <w:t xml:space="preserve"> «Уроки изобразительного искусства. Искусство в жизни человека. П</w:t>
      </w:r>
      <w:r w:rsidRPr="00F64E27">
        <w:rPr>
          <w:rFonts w:ascii="Times New Roman" w:hAnsi="Times New Roman" w:cs="Times New Roman"/>
          <w:sz w:val="24"/>
          <w:szCs w:val="24"/>
        </w:rPr>
        <w:t xml:space="preserve">оурочные разработки. 6 класс» </w:t>
      </w:r>
      <w:r w:rsidR="0062268E" w:rsidRPr="00F64E27">
        <w:rPr>
          <w:rFonts w:ascii="Times New Roman" w:hAnsi="Times New Roman" w:cs="Times New Roman"/>
          <w:sz w:val="24"/>
          <w:szCs w:val="24"/>
        </w:rPr>
        <w:t xml:space="preserve">под ред. Б.М. </w:t>
      </w:r>
      <w:proofErr w:type="spellStart"/>
      <w:r w:rsidR="0062268E" w:rsidRPr="00F64E27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F64E27">
        <w:rPr>
          <w:rFonts w:ascii="Times New Roman" w:hAnsi="Times New Roman" w:cs="Times New Roman"/>
          <w:sz w:val="24"/>
          <w:szCs w:val="24"/>
        </w:rPr>
        <w:t>;</w:t>
      </w:r>
    </w:p>
    <w:p w:rsidR="00F64E27" w:rsidRDefault="00F64E27" w:rsidP="00F64E27">
      <w:pPr>
        <w:pStyle w:val="a3"/>
        <w:numPr>
          <w:ilvl w:val="0"/>
          <w:numId w:val="3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64E27">
        <w:rPr>
          <w:rFonts w:ascii="Times New Roman" w:hAnsi="Times New Roman" w:cs="Times New Roman"/>
          <w:sz w:val="24"/>
          <w:szCs w:val="24"/>
        </w:rPr>
        <w:t xml:space="preserve">Г.Е. Гуров, А.С. Питерских </w:t>
      </w:r>
      <w:r w:rsidR="0062268E" w:rsidRPr="00F64E27">
        <w:rPr>
          <w:rFonts w:ascii="Times New Roman" w:hAnsi="Times New Roman" w:cs="Times New Roman"/>
          <w:sz w:val="24"/>
          <w:szCs w:val="24"/>
        </w:rPr>
        <w:t xml:space="preserve">«Уроки изобразительного искусства. Дизайн и архитектура в жизни человека. Поурочные разработки. 7 класс» под ред. Б.М. </w:t>
      </w:r>
      <w:proofErr w:type="spellStart"/>
      <w:r w:rsidR="0062268E" w:rsidRPr="00F64E27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F64E27">
        <w:rPr>
          <w:rFonts w:ascii="Times New Roman" w:hAnsi="Times New Roman" w:cs="Times New Roman"/>
          <w:sz w:val="24"/>
          <w:szCs w:val="24"/>
        </w:rPr>
        <w:t>;</w:t>
      </w:r>
    </w:p>
    <w:p w:rsidR="0062268E" w:rsidRPr="00F64E27" w:rsidRDefault="00F64E27" w:rsidP="00F64E27">
      <w:pPr>
        <w:pStyle w:val="a3"/>
        <w:numPr>
          <w:ilvl w:val="0"/>
          <w:numId w:val="3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64E27">
        <w:rPr>
          <w:rFonts w:ascii="Times New Roman" w:hAnsi="Times New Roman" w:cs="Times New Roman"/>
          <w:sz w:val="24"/>
          <w:szCs w:val="24"/>
        </w:rPr>
        <w:t xml:space="preserve">В.Б. Голицына, А.С. Питерских </w:t>
      </w:r>
      <w:r w:rsidR="0062268E" w:rsidRPr="00F64E27">
        <w:rPr>
          <w:rFonts w:ascii="Times New Roman" w:hAnsi="Times New Roman" w:cs="Times New Roman"/>
          <w:sz w:val="24"/>
          <w:szCs w:val="24"/>
        </w:rPr>
        <w:t>«Уроки изобразительного искусства. Изобразительное искусство в театре, кино, на телевидении. Поурочные разработки. 8</w:t>
      </w:r>
      <w:r w:rsidRPr="00F64E27">
        <w:rPr>
          <w:rFonts w:ascii="Times New Roman" w:hAnsi="Times New Roman" w:cs="Times New Roman"/>
          <w:sz w:val="24"/>
          <w:szCs w:val="24"/>
        </w:rPr>
        <w:t xml:space="preserve"> класс» под ред. Б.М. </w:t>
      </w:r>
      <w:proofErr w:type="spellStart"/>
      <w:r w:rsidRPr="00F64E27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8500E" w:rsidRPr="0062268E" w:rsidRDefault="00F8500E" w:rsidP="005B2F46">
      <w:pPr>
        <w:pStyle w:val="11"/>
        <w:shd w:val="clear" w:color="auto" w:fill="auto"/>
        <w:spacing w:before="120" w:after="120" w:line="240" w:lineRule="auto"/>
        <w:jc w:val="center"/>
        <w:rPr>
          <w:b/>
          <w:sz w:val="24"/>
          <w:szCs w:val="24"/>
        </w:rPr>
      </w:pPr>
      <w:r w:rsidRPr="0062268E">
        <w:rPr>
          <w:b/>
          <w:sz w:val="24"/>
          <w:szCs w:val="24"/>
        </w:rPr>
        <w:t>ПОСОБИЯ ДЛЯ УЧАЩИХСЯ</w:t>
      </w:r>
    </w:p>
    <w:p w:rsidR="00F8500E" w:rsidRDefault="00F8500E" w:rsidP="00F8500E">
      <w:pPr>
        <w:pStyle w:val="a3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3C9">
        <w:rPr>
          <w:rFonts w:ascii="Times New Roman" w:hAnsi="Times New Roman" w:cs="Times New Roman"/>
          <w:sz w:val="24"/>
          <w:szCs w:val="24"/>
        </w:rPr>
        <w:t>Рабочая тетрадь: «</w:t>
      </w:r>
      <w:r>
        <w:rPr>
          <w:rFonts w:ascii="Times New Roman" w:hAnsi="Times New Roman" w:cs="Times New Roman"/>
          <w:sz w:val="24"/>
          <w:szCs w:val="24"/>
        </w:rPr>
        <w:t xml:space="preserve">Изобразительное искусство. </w:t>
      </w:r>
      <w:r w:rsidRPr="004033C9">
        <w:rPr>
          <w:rFonts w:ascii="Times New Roman" w:hAnsi="Times New Roman" w:cs="Times New Roman"/>
          <w:sz w:val="24"/>
          <w:szCs w:val="24"/>
        </w:rPr>
        <w:t>Твоя мастерская</w:t>
      </w:r>
      <w:r>
        <w:rPr>
          <w:rFonts w:ascii="Times New Roman" w:hAnsi="Times New Roman" w:cs="Times New Roman"/>
          <w:sz w:val="24"/>
          <w:szCs w:val="24"/>
        </w:rPr>
        <w:t>. 5 класс».</w:t>
      </w:r>
    </w:p>
    <w:p w:rsidR="00F8500E" w:rsidRPr="0062268E" w:rsidRDefault="00F8500E" w:rsidP="00F8500E">
      <w:pPr>
        <w:pStyle w:val="a3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68E">
        <w:rPr>
          <w:rFonts w:ascii="Times New Roman" w:hAnsi="Times New Roman" w:cs="Times New Roman"/>
          <w:sz w:val="24"/>
          <w:szCs w:val="24"/>
        </w:rPr>
        <w:t>Рабочая тетрадь: «Изобразительное искусств</w:t>
      </w:r>
      <w:r>
        <w:rPr>
          <w:rFonts w:ascii="Times New Roman" w:hAnsi="Times New Roman" w:cs="Times New Roman"/>
          <w:sz w:val="24"/>
          <w:szCs w:val="24"/>
        </w:rPr>
        <w:t>о. Твоя мастерская. 6 класс».</w:t>
      </w:r>
    </w:p>
    <w:p w:rsidR="008E5F54" w:rsidRPr="008E5F54" w:rsidRDefault="007B2E60" w:rsidP="00226CCD">
      <w:pPr>
        <w:spacing w:before="100" w:beforeAutospacing="1" w:after="12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УЧЕБНО-МЕТОДИЧЕСКИЙ КОМПЛЕКС</w:t>
      </w:r>
      <w:r w:rsidR="008E5F54" w:rsidRPr="008E5F54">
        <w:rPr>
          <w:rFonts w:ascii="Times New Roman" w:hAnsi="Times New Roman" w:cs="Times New Roman"/>
          <w:b/>
          <w:sz w:val="24"/>
          <w:szCs w:val="24"/>
        </w:rPr>
        <w:t>:</w:t>
      </w:r>
    </w:p>
    <w:p w:rsidR="008E5F54" w:rsidRPr="004E161A" w:rsidRDefault="008E5F54" w:rsidP="005E480B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161A">
        <w:rPr>
          <w:rFonts w:ascii="Times New Roman" w:hAnsi="Times New Roman" w:cs="Times New Roman"/>
          <w:b/>
          <w:sz w:val="24"/>
          <w:szCs w:val="24"/>
        </w:rPr>
        <w:t>5 класс</w:t>
      </w:r>
      <w:r w:rsidR="007B2E60" w:rsidRPr="004E161A">
        <w:rPr>
          <w:rFonts w:ascii="Times New Roman" w:hAnsi="Times New Roman" w:cs="Times New Roman"/>
          <w:b/>
          <w:sz w:val="24"/>
          <w:szCs w:val="24"/>
        </w:rPr>
        <w:t>:</w:t>
      </w:r>
    </w:p>
    <w:p w:rsidR="004033C9" w:rsidRPr="004033C9" w:rsidRDefault="004033C9" w:rsidP="005B2F46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33C9">
        <w:rPr>
          <w:rFonts w:ascii="Times New Roman" w:eastAsia="Times New Roman" w:hAnsi="Times New Roman" w:cs="Times New Roman"/>
          <w:sz w:val="24"/>
          <w:szCs w:val="24"/>
        </w:rPr>
        <w:t xml:space="preserve">Программы: «Изобразительное искусство. Рабочие программы. Предметная линия учебников под редакцией Б.М. </w:t>
      </w:r>
      <w:proofErr w:type="spellStart"/>
      <w:r w:rsidRPr="004033C9">
        <w:rPr>
          <w:rFonts w:ascii="Times New Roman" w:eastAsia="Times New Roman" w:hAnsi="Times New Roman" w:cs="Times New Roman"/>
          <w:sz w:val="24"/>
          <w:szCs w:val="24"/>
        </w:rPr>
        <w:t>Неменского</w:t>
      </w:r>
      <w:proofErr w:type="spellEnd"/>
      <w:r w:rsidRPr="004033C9">
        <w:rPr>
          <w:rFonts w:ascii="Times New Roman" w:eastAsia="Times New Roman" w:hAnsi="Times New Roman" w:cs="Times New Roman"/>
          <w:sz w:val="24"/>
          <w:szCs w:val="24"/>
        </w:rPr>
        <w:t xml:space="preserve">. 5-9 классы: пособие для учителей </w:t>
      </w:r>
      <w:proofErr w:type="spellStart"/>
      <w:r w:rsidRPr="004033C9">
        <w:rPr>
          <w:rFonts w:ascii="Times New Roman" w:eastAsia="Times New Roman" w:hAnsi="Times New Roman" w:cs="Times New Roman"/>
          <w:sz w:val="24"/>
          <w:szCs w:val="24"/>
        </w:rPr>
        <w:t>общеобразоват</w:t>
      </w:r>
      <w:proofErr w:type="spellEnd"/>
      <w:r w:rsidRPr="004033C9">
        <w:rPr>
          <w:rFonts w:ascii="Times New Roman" w:eastAsia="Times New Roman" w:hAnsi="Times New Roman" w:cs="Times New Roman"/>
          <w:sz w:val="24"/>
          <w:szCs w:val="24"/>
        </w:rPr>
        <w:t xml:space="preserve">. организаций» </w:t>
      </w:r>
      <w:r w:rsidRPr="004033C9">
        <w:rPr>
          <w:rFonts w:ascii="Times New Roman" w:hAnsi="Times New Roman" w:cs="Times New Roman"/>
          <w:sz w:val="24"/>
          <w:szCs w:val="24"/>
        </w:rPr>
        <w:t xml:space="preserve">/ Б.М. </w:t>
      </w:r>
      <w:proofErr w:type="spellStart"/>
      <w:r w:rsidRPr="004033C9">
        <w:rPr>
          <w:rFonts w:ascii="Times New Roman" w:hAnsi="Times New Roman" w:cs="Times New Roman"/>
          <w:sz w:val="24"/>
          <w:szCs w:val="24"/>
        </w:rPr>
        <w:t>Неменский</w:t>
      </w:r>
      <w:proofErr w:type="spellEnd"/>
      <w:r w:rsidRPr="004033C9">
        <w:rPr>
          <w:rFonts w:ascii="Times New Roman" w:hAnsi="Times New Roman" w:cs="Times New Roman"/>
          <w:sz w:val="24"/>
          <w:szCs w:val="24"/>
        </w:rPr>
        <w:t xml:space="preserve">, Л.А. </w:t>
      </w:r>
      <w:proofErr w:type="spellStart"/>
      <w:r w:rsidRPr="004033C9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Pr="004033C9">
        <w:rPr>
          <w:rFonts w:ascii="Times New Roman" w:hAnsi="Times New Roman" w:cs="Times New Roman"/>
          <w:sz w:val="24"/>
          <w:szCs w:val="24"/>
        </w:rPr>
        <w:t>, Н.А. Горяева, А.С. Питерских.</w:t>
      </w:r>
      <w:r w:rsidRPr="004033C9">
        <w:rPr>
          <w:rFonts w:ascii="Times New Roman" w:eastAsia="Times New Roman" w:hAnsi="Times New Roman" w:cs="Times New Roman"/>
          <w:sz w:val="24"/>
          <w:szCs w:val="24"/>
        </w:rPr>
        <w:t>- М.: Просвещение, 2011.</w:t>
      </w:r>
    </w:p>
    <w:p w:rsidR="007B2E60" w:rsidRPr="004033C9" w:rsidRDefault="008E5F54" w:rsidP="005B2F46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3C9">
        <w:rPr>
          <w:rFonts w:ascii="Times New Roman" w:hAnsi="Times New Roman" w:cs="Times New Roman"/>
          <w:sz w:val="24"/>
          <w:szCs w:val="24"/>
        </w:rPr>
        <w:t>Учебник:</w:t>
      </w:r>
      <w:r w:rsidR="00C44F56" w:rsidRPr="004033C9">
        <w:rPr>
          <w:rFonts w:ascii="Times New Roman" w:hAnsi="Times New Roman" w:cs="Times New Roman"/>
          <w:sz w:val="24"/>
          <w:szCs w:val="24"/>
        </w:rPr>
        <w:t xml:space="preserve"> </w:t>
      </w:r>
      <w:r w:rsidRPr="004033C9">
        <w:rPr>
          <w:rFonts w:ascii="Times New Roman" w:hAnsi="Times New Roman" w:cs="Times New Roman"/>
          <w:sz w:val="24"/>
          <w:szCs w:val="24"/>
        </w:rPr>
        <w:t>«</w:t>
      </w:r>
      <w:r w:rsidR="004E161A" w:rsidRPr="004033C9">
        <w:rPr>
          <w:rFonts w:ascii="Times New Roman" w:hAnsi="Times New Roman" w:cs="Times New Roman"/>
          <w:sz w:val="24"/>
          <w:szCs w:val="24"/>
        </w:rPr>
        <w:t xml:space="preserve">Изобразительное искусство. </w:t>
      </w:r>
      <w:r w:rsidRPr="004033C9">
        <w:rPr>
          <w:rFonts w:ascii="Times New Roman" w:hAnsi="Times New Roman" w:cs="Times New Roman"/>
          <w:sz w:val="24"/>
          <w:szCs w:val="24"/>
        </w:rPr>
        <w:t>Декоративно – прикладное искусство в жизни человека</w:t>
      </w:r>
      <w:r w:rsidR="004E161A" w:rsidRPr="004033C9">
        <w:rPr>
          <w:rFonts w:ascii="Times New Roman" w:hAnsi="Times New Roman" w:cs="Times New Roman"/>
          <w:sz w:val="24"/>
          <w:szCs w:val="24"/>
        </w:rPr>
        <w:t>. 5 класс:</w:t>
      </w:r>
      <w:r w:rsidRPr="004033C9">
        <w:rPr>
          <w:rFonts w:ascii="Times New Roman" w:hAnsi="Times New Roman" w:cs="Times New Roman"/>
          <w:sz w:val="24"/>
          <w:szCs w:val="24"/>
        </w:rPr>
        <w:t xml:space="preserve"> </w:t>
      </w:r>
      <w:r w:rsidR="004E161A" w:rsidRPr="004033C9">
        <w:rPr>
          <w:rFonts w:ascii="Times New Roman" w:hAnsi="Times New Roman" w:cs="Times New Roman"/>
          <w:sz w:val="24"/>
          <w:szCs w:val="24"/>
        </w:rPr>
        <w:t>у</w:t>
      </w:r>
      <w:r w:rsidRPr="004033C9">
        <w:rPr>
          <w:rFonts w:ascii="Times New Roman" w:hAnsi="Times New Roman" w:cs="Times New Roman"/>
          <w:sz w:val="24"/>
          <w:szCs w:val="24"/>
        </w:rPr>
        <w:t>чеб</w:t>
      </w:r>
      <w:r w:rsidR="004E161A" w:rsidRPr="004033C9">
        <w:rPr>
          <w:rFonts w:ascii="Times New Roman" w:hAnsi="Times New Roman" w:cs="Times New Roman"/>
          <w:sz w:val="24"/>
          <w:szCs w:val="24"/>
        </w:rPr>
        <w:t>.</w:t>
      </w:r>
      <w:r w:rsidRPr="004033C9">
        <w:rPr>
          <w:rFonts w:ascii="Times New Roman" w:hAnsi="Times New Roman" w:cs="Times New Roman"/>
          <w:sz w:val="24"/>
          <w:szCs w:val="24"/>
        </w:rPr>
        <w:t xml:space="preserve"> </w:t>
      </w:r>
      <w:r w:rsidR="004E161A" w:rsidRPr="004033C9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spellStart"/>
      <w:r w:rsidR="004E161A" w:rsidRPr="004033C9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4E161A" w:rsidRPr="004033C9">
        <w:rPr>
          <w:rFonts w:ascii="Times New Roman" w:hAnsi="Times New Roman" w:cs="Times New Roman"/>
          <w:sz w:val="24"/>
          <w:szCs w:val="24"/>
        </w:rPr>
        <w:t xml:space="preserve">. </w:t>
      </w:r>
      <w:r w:rsidR="004033C9" w:rsidRPr="004033C9">
        <w:rPr>
          <w:rFonts w:ascii="Times New Roman" w:eastAsia="Times New Roman" w:hAnsi="Times New Roman" w:cs="Times New Roman"/>
          <w:sz w:val="24"/>
          <w:szCs w:val="24"/>
        </w:rPr>
        <w:t>организаций»</w:t>
      </w:r>
      <w:r w:rsidR="004033C9" w:rsidRPr="004033C9">
        <w:rPr>
          <w:rFonts w:ascii="Times New Roman" w:hAnsi="Times New Roman" w:cs="Times New Roman"/>
          <w:sz w:val="24"/>
          <w:szCs w:val="24"/>
        </w:rPr>
        <w:t xml:space="preserve"> </w:t>
      </w:r>
      <w:r w:rsidRPr="004033C9">
        <w:rPr>
          <w:rFonts w:ascii="Times New Roman" w:hAnsi="Times New Roman" w:cs="Times New Roman"/>
          <w:sz w:val="24"/>
          <w:szCs w:val="24"/>
        </w:rPr>
        <w:t>/</w:t>
      </w:r>
      <w:r w:rsidR="004E161A" w:rsidRPr="004033C9">
        <w:rPr>
          <w:rFonts w:ascii="Times New Roman" w:hAnsi="Times New Roman" w:cs="Times New Roman"/>
          <w:sz w:val="24"/>
          <w:szCs w:val="24"/>
        </w:rPr>
        <w:t xml:space="preserve"> Н.А. Горяева, О.В. Островская; п</w:t>
      </w:r>
      <w:r w:rsidRPr="004033C9">
        <w:rPr>
          <w:rFonts w:ascii="Times New Roman" w:hAnsi="Times New Roman" w:cs="Times New Roman"/>
          <w:sz w:val="24"/>
          <w:szCs w:val="24"/>
        </w:rPr>
        <w:t xml:space="preserve">од ред. Б.М. </w:t>
      </w:r>
      <w:proofErr w:type="spellStart"/>
      <w:r w:rsidRPr="004033C9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="004033C9" w:rsidRPr="004033C9">
        <w:rPr>
          <w:rFonts w:ascii="Times New Roman" w:hAnsi="Times New Roman" w:cs="Times New Roman"/>
          <w:sz w:val="24"/>
          <w:szCs w:val="24"/>
        </w:rPr>
        <w:t>.</w:t>
      </w:r>
      <w:r w:rsidR="004E161A" w:rsidRPr="004033C9">
        <w:rPr>
          <w:rFonts w:ascii="Times New Roman" w:eastAsia="Times New Roman" w:hAnsi="Times New Roman" w:cs="Times New Roman"/>
          <w:sz w:val="24"/>
          <w:szCs w:val="24"/>
        </w:rPr>
        <w:t xml:space="preserve"> - М.: Просвещение, 2012;</w:t>
      </w:r>
    </w:p>
    <w:p w:rsidR="005B2F46" w:rsidRPr="005B2F46" w:rsidRDefault="008E5F54" w:rsidP="005B2F46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2F46">
        <w:rPr>
          <w:rFonts w:ascii="Times New Roman" w:hAnsi="Times New Roman" w:cs="Times New Roman"/>
          <w:sz w:val="24"/>
          <w:szCs w:val="24"/>
        </w:rPr>
        <w:t>Рабочая тетрадь</w:t>
      </w:r>
      <w:r w:rsidR="005B2F46">
        <w:rPr>
          <w:rStyle w:val="af2"/>
          <w:rFonts w:ascii="Times New Roman" w:hAnsi="Times New Roman" w:cs="Times New Roman"/>
          <w:sz w:val="24"/>
          <w:szCs w:val="24"/>
        </w:rPr>
        <w:footnoteReference w:id="1"/>
      </w:r>
      <w:r w:rsidRPr="005B2F46">
        <w:rPr>
          <w:rFonts w:ascii="Times New Roman" w:hAnsi="Times New Roman" w:cs="Times New Roman"/>
          <w:sz w:val="24"/>
          <w:szCs w:val="24"/>
        </w:rPr>
        <w:t>: «</w:t>
      </w:r>
      <w:r w:rsidR="00DD6F9E" w:rsidRPr="005B2F46">
        <w:rPr>
          <w:rFonts w:ascii="Times New Roman" w:hAnsi="Times New Roman" w:cs="Times New Roman"/>
          <w:sz w:val="24"/>
          <w:szCs w:val="24"/>
        </w:rPr>
        <w:t xml:space="preserve">Изобразительное искусство. </w:t>
      </w:r>
      <w:r w:rsidRPr="005B2F46">
        <w:rPr>
          <w:rFonts w:ascii="Times New Roman" w:hAnsi="Times New Roman" w:cs="Times New Roman"/>
          <w:sz w:val="24"/>
          <w:szCs w:val="24"/>
        </w:rPr>
        <w:t>Твоя мастерская</w:t>
      </w:r>
      <w:r w:rsidR="00DD6F9E" w:rsidRPr="005B2F46">
        <w:rPr>
          <w:rFonts w:ascii="Times New Roman" w:hAnsi="Times New Roman" w:cs="Times New Roman"/>
          <w:sz w:val="24"/>
          <w:szCs w:val="24"/>
        </w:rPr>
        <w:t>. 5 класс</w:t>
      </w:r>
      <w:r w:rsidRPr="005B2F46">
        <w:rPr>
          <w:rFonts w:ascii="Times New Roman" w:hAnsi="Times New Roman" w:cs="Times New Roman"/>
          <w:sz w:val="24"/>
          <w:szCs w:val="24"/>
        </w:rPr>
        <w:t>»</w:t>
      </w:r>
      <w:r w:rsidR="004033C9" w:rsidRPr="005B2F46">
        <w:rPr>
          <w:rFonts w:ascii="Times New Roman" w:hAnsi="Times New Roman" w:cs="Times New Roman"/>
          <w:sz w:val="24"/>
          <w:szCs w:val="24"/>
        </w:rPr>
        <w:t>.</w:t>
      </w:r>
      <w:r w:rsidRPr="005B2F46">
        <w:rPr>
          <w:rFonts w:ascii="Times New Roman" w:hAnsi="Times New Roman" w:cs="Times New Roman"/>
          <w:sz w:val="24"/>
          <w:szCs w:val="24"/>
        </w:rPr>
        <w:t xml:space="preserve"> </w:t>
      </w:r>
      <w:r w:rsidR="004E161A" w:rsidRPr="005B2F46">
        <w:rPr>
          <w:rFonts w:ascii="Times New Roman" w:hAnsi="Times New Roman" w:cs="Times New Roman"/>
          <w:sz w:val="24"/>
          <w:szCs w:val="24"/>
        </w:rPr>
        <w:t>-</w:t>
      </w:r>
      <w:r w:rsidRPr="005B2F46">
        <w:rPr>
          <w:rFonts w:ascii="Times New Roman" w:hAnsi="Times New Roman" w:cs="Times New Roman"/>
          <w:sz w:val="24"/>
          <w:szCs w:val="24"/>
        </w:rPr>
        <w:t xml:space="preserve"> М</w:t>
      </w:r>
      <w:r w:rsidR="004E161A" w:rsidRPr="005B2F46">
        <w:rPr>
          <w:rFonts w:ascii="Times New Roman" w:hAnsi="Times New Roman" w:cs="Times New Roman"/>
          <w:sz w:val="24"/>
          <w:szCs w:val="24"/>
        </w:rPr>
        <w:t>.: Просвещение</w:t>
      </w:r>
      <w:r w:rsidRPr="005B2F46">
        <w:rPr>
          <w:rFonts w:ascii="Times New Roman" w:hAnsi="Times New Roman" w:cs="Times New Roman"/>
          <w:sz w:val="24"/>
          <w:szCs w:val="24"/>
        </w:rPr>
        <w:t>,20</w:t>
      </w:r>
      <w:r w:rsidR="004E161A" w:rsidRPr="005B2F46">
        <w:rPr>
          <w:rFonts w:ascii="Times New Roman" w:hAnsi="Times New Roman" w:cs="Times New Roman"/>
          <w:sz w:val="24"/>
          <w:szCs w:val="24"/>
        </w:rPr>
        <w:t>14;</w:t>
      </w:r>
    </w:p>
    <w:p w:rsidR="008E5F54" w:rsidRPr="005B2F46" w:rsidRDefault="008E5F54" w:rsidP="005B2F46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2F46">
        <w:rPr>
          <w:rFonts w:ascii="Times New Roman" w:hAnsi="Times New Roman" w:cs="Times New Roman"/>
          <w:sz w:val="24"/>
          <w:szCs w:val="24"/>
        </w:rPr>
        <w:t>Методическ</w:t>
      </w:r>
      <w:r w:rsidR="004E161A" w:rsidRPr="005B2F46">
        <w:rPr>
          <w:rFonts w:ascii="Times New Roman" w:hAnsi="Times New Roman" w:cs="Times New Roman"/>
          <w:sz w:val="24"/>
          <w:szCs w:val="24"/>
        </w:rPr>
        <w:t>ое</w:t>
      </w:r>
      <w:r w:rsidRPr="005B2F46">
        <w:rPr>
          <w:rFonts w:ascii="Times New Roman" w:hAnsi="Times New Roman" w:cs="Times New Roman"/>
          <w:sz w:val="24"/>
          <w:szCs w:val="24"/>
        </w:rPr>
        <w:t xml:space="preserve"> пособи</w:t>
      </w:r>
      <w:r w:rsidR="004E161A" w:rsidRPr="005B2F46">
        <w:rPr>
          <w:rFonts w:ascii="Times New Roman" w:hAnsi="Times New Roman" w:cs="Times New Roman"/>
          <w:sz w:val="24"/>
          <w:szCs w:val="24"/>
        </w:rPr>
        <w:t>е для учителя: «Изобразительное искусство. Декоративно – прикладное искусство в жизни человека. Методическое пособие. 5 класс</w:t>
      </w:r>
      <w:r w:rsidR="004033C9" w:rsidRPr="005B2F46">
        <w:rPr>
          <w:rFonts w:ascii="Times New Roman" w:hAnsi="Times New Roman" w:cs="Times New Roman"/>
          <w:sz w:val="24"/>
          <w:szCs w:val="24"/>
        </w:rPr>
        <w:t>»</w:t>
      </w:r>
      <w:r w:rsidR="004E161A" w:rsidRPr="005B2F46">
        <w:rPr>
          <w:rFonts w:ascii="Times New Roman" w:hAnsi="Times New Roman" w:cs="Times New Roman"/>
          <w:sz w:val="24"/>
          <w:szCs w:val="24"/>
        </w:rPr>
        <w:t xml:space="preserve"> / Н.А. Горяева; под ред. Б.М. </w:t>
      </w:r>
      <w:proofErr w:type="spellStart"/>
      <w:r w:rsidR="004E161A" w:rsidRPr="005B2F46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="004033C9" w:rsidRPr="005B2F46">
        <w:rPr>
          <w:rFonts w:ascii="Times New Roman" w:hAnsi="Times New Roman" w:cs="Times New Roman"/>
          <w:sz w:val="24"/>
          <w:szCs w:val="24"/>
        </w:rPr>
        <w:t>.</w:t>
      </w:r>
      <w:r w:rsidR="004E161A" w:rsidRPr="005B2F46">
        <w:rPr>
          <w:rFonts w:ascii="Times New Roman" w:eastAsia="Times New Roman" w:hAnsi="Times New Roman" w:cs="Times New Roman"/>
          <w:sz w:val="24"/>
          <w:szCs w:val="24"/>
        </w:rPr>
        <w:t xml:space="preserve"> - М.: Просвещение, 2012;</w:t>
      </w:r>
    </w:p>
    <w:p w:rsidR="004E161A" w:rsidRPr="004033C9" w:rsidRDefault="004E161A" w:rsidP="005B2F46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3C9">
        <w:rPr>
          <w:rFonts w:ascii="Times New Roman" w:hAnsi="Times New Roman" w:cs="Times New Roman"/>
          <w:sz w:val="24"/>
          <w:szCs w:val="24"/>
        </w:rPr>
        <w:t xml:space="preserve">Методическое пособие для учителя: «Уроки изобразительного искусства. Декоративно – прикладное искусство в жизни человека. </w:t>
      </w:r>
      <w:r w:rsidR="004033C9" w:rsidRPr="004033C9">
        <w:rPr>
          <w:rFonts w:ascii="Times New Roman" w:hAnsi="Times New Roman" w:cs="Times New Roman"/>
          <w:sz w:val="24"/>
          <w:szCs w:val="24"/>
        </w:rPr>
        <w:t>Поурочные разработки</w:t>
      </w:r>
      <w:r w:rsidRPr="004033C9">
        <w:rPr>
          <w:rFonts w:ascii="Times New Roman" w:hAnsi="Times New Roman" w:cs="Times New Roman"/>
          <w:sz w:val="24"/>
          <w:szCs w:val="24"/>
        </w:rPr>
        <w:t>. 5 класс</w:t>
      </w:r>
      <w:r w:rsidR="004033C9" w:rsidRPr="004033C9">
        <w:rPr>
          <w:rFonts w:ascii="Times New Roman" w:hAnsi="Times New Roman" w:cs="Times New Roman"/>
          <w:sz w:val="24"/>
          <w:szCs w:val="24"/>
        </w:rPr>
        <w:t>»</w:t>
      </w:r>
      <w:r w:rsidRPr="004033C9">
        <w:rPr>
          <w:rFonts w:ascii="Times New Roman" w:hAnsi="Times New Roman" w:cs="Times New Roman"/>
          <w:sz w:val="24"/>
          <w:szCs w:val="24"/>
        </w:rPr>
        <w:t xml:space="preserve"> / Н.А. Горяева; под ред. Б.М. </w:t>
      </w:r>
      <w:proofErr w:type="spellStart"/>
      <w:r w:rsidRPr="004033C9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4033C9">
        <w:rPr>
          <w:rFonts w:ascii="Times New Roman" w:hAnsi="Times New Roman" w:cs="Times New Roman"/>
          <w:sz w:val="24"/>
          <w:szCs w:val="24"/>
        </w:rPr>
        <w:t>;</w:t>
      </w:r>
      <w:r w:rsidRPr="004033C9">
        <w:rPr>
          <w:rFonts w:ascii="Times New Roman" w:eastAsia="Times New Roman" w:hAnsi="Times New Roman" w:cs="Times New Roman"/>
          <w:sz w:val="24"/>
          <w:szCs w:val="24"/>
        </w:rPr>
        <w:t xml:space="preserve"> - М.: Просвещение, 201</w:t>
      </w:r>
      <w:r w:rsidR="004033C9" w:rsidRPr="004033C9">
        <w:rPr>
          <w:rFonts w:ascii="Times New Roman" w:eastAsia="Times New Roman" w:hAnsi="Times New Roman" w:cs="Times New Roman"/>
          <w:sz w:val="24"/>
          <w:szCs w:val="24"/>
        </w:rPr>
        <w:t>2.</w:t>
      </w:r>
    </w:p>
    <w:p w:rsidR="008E5F54" w:rsidRPr="00DD6F9E" w:rsidRDefault="008E5F54" w:rsidP="005E480B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6F9E">
        <w:rPr>
          <w:rFonts w:ascii="Times New Roman" w:hAnsi="Times New Roman" w:cs="Times New Roman"/>
          <w:b/>
          <w:sz w:val="24"/>
          <w:szCs w:val="24"/>
        </w:rPr>
        <w:t>6 класс</w:t>
      </w:r>
      <w:r w:rsidR="00967F66">
        <w:rPr>
          <w:rFonts w:ascii="Times New Roman" w:hAnsi="Times New Roman" w:cs="Times New Roman"/>
          <w:b/>
          <w:sz w:val="24"/>
          <w:szCs w:val="24"/>
        </w:rPr>
        <w:t>:</w:t>
      </w:r>
    </w:p>
    <w:p w:rsidR="004033C9" w:rsidRPr="00DD6F9E" w:rsidRDefault="004033C9" w:rsidP="00DD6F9E">
      <w:pPr>
        <w:pStyle w:val="a3"/>
        <w:numPr>
          <w:ilvl w:val="0"/>
          <w:numId w:val="26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6F9E">
        <w:rPr>
          <w:rFonts w:ascii="Times New Roman" w:eastAsia="Times New Roman" w:hAnsi="Times New Roman" w:cs="Times New Roman"/>
          <w:sz w:val="24"/>
          <w:szCs w:val="24"/>
        </w:rPr>
        <w:t xml:space="preserve">Программы: «Изобразительное искусство. Рабочие программы. Предметная линия учебников под редакцией Б.М. </w:t>
      </w:r>
      <w:proofErr w:type="spellStart"/>
      <w:r w:rsidRPr="00DD6F9E">
        <w:rPr>
          <w:rFonts w:ascii="Times New Roman" w:eastAsia="Times New Roman" w:hAnsi="Times New Roman" w:cs="Times New Roman"/>
          <w:sz w:val="24"/>
          <w:szCs w:val="24"/>
        </w:rPr>
        <w:t>Неменского</w:t>
      </w:r>
      <w:proofErr w:type="spellEnd"/>
      <w:r w:rsidRPr="00DD6F9E">
        <w:rPr>
          <w:rFonts w:ascii="Times New Roman" w:eastAsia="Times New Roman" w:hAnsi="Times New Roman" w:cs="Times New Roman"/>
          <w:sz w:val="24"/>
          <w:szCs w:val="24"/>
        </w:rPr>
        <w:t xml:space="preserve">. 5-9 классы: пособие для учителей </w:t>
      </w:r>
      <w:proofErr w:type="spellStart"/>
      <w:r w:rsidRPr="00DD6F9E">
        <w:rPr>
          <w:rFonts w:ascii="Times New Roman" w:eastAsia="Times New Roman" w:hAnsi="Times New Roman" w:cs="Times New Roman"/>
          <w:sz w:val="24"/>
          <w:szCs w:val="24"/>
        </w:rPr>
        <w:t>общеобразоват</w:t>
      </w:r>
      <w:proofErr w:type="spellEnd"/>
      <w:r w:rsidRPr="00DD6F9E">
        <w:rPr>
          <w:rFonts w:ascii="Times New Roman" w:eastAsia="Times New Roman" w:hAnsi="Times New Roman" w:cs="Times New Roman"/>
          <w:sz w:val="24"/>
          <w:szCs w:val="24"/>
        </w:rPr>
        <w:t xml:space="preserve">. организаций» </w:t>
      </w:r>
      <w:r w:rsidRPr="00DD6F9E">
        <w:rPr>
          <w:rFonts w:ascii="Times New Roman" w:hAnsi="Times New Roman" w:cs="Times New Roman"/>
          <w:sz w:val="24"/>
          <w:szCs w:val="24"/>
        </w:rPr>
        <w:t xml:space="preserve">/ Б.М. </w:t>
      </w:r>
      <w:proofErr w:type="spellStart"/>
      <w:r w:rsidRPr="00DD6F9E">
        <w:rPr>
          <w:rFonts w:ascii="Times New Roman" w:hAnsi="Times New Roman" w:cs="Times New Roman"/>
          <w:sz w:val="24"/>
          <w:szCs w:val="24"/>
        </w:rPr>
        <w:t>Неменский</w:t>
      </w:r>
      <w:proofErr w:type="spellEnd"/>
      <w:r w:rsidRPr="00DD6F9E">
        <w:rPr>
          <w:rFonts w:ascii="Times New Roman" w:hAnsi="Times New Roman" w:cs="Times New Roman"/>
          <w:sz w:val="24"/>
          <w:szCs w:val="24"/>
        </w:rPr>
        <w:t xml:space="preserve">, Л.А. </w:t>
      </w:r>
      <w:proofErr w:type="spellStart"/>
      <w:r w:rsidRPr="00DD6F9E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Pr="00DD6F9E">
        <w:rPr>
          <w:rFonts w:ascii="Times New Roman" w:hAnsi="Times New Roman" w:cs="Times New Roman"/>
          <w:sz w:val="24"/>
          <w:szCs w:val="24"/>
        </w:rPr>
        <w:t>, Н.А. Горяева, А.С. Питерских.</w:t>
      </w:r>
      <w:r w:rsidRPr="00DD6F9E">
        <w:rPr>
          <w:rFonts w:ascii="Times New Roman" w:eastAsia="Times New Roman" w:hAnsi="Times New Roman" w:cs="Times New Roman"/>
          <w:sz w:val="24"/>
          <w:szCs w:val="24"/>
        </w:rPr>
        <w:t>- М.: Просвещение, 2011.</w:t>
      </w:r>
    </w:p>
    <w:p w:rsidR="004033C9" w:rsidRPr="00DD6F9E" w:rsidRDefault="004033C9" w:rsidP="00DD6F9E">
      <w:pPr>
        <w:pStyle w:val="a3"/>
        <w:numPr>
          <w:ilvl w:val="0"/>
          <w:numId w:val="2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D6F9E">
        <w:rPr>
          <w:rFonts w:ascii="Times New Roman" w:hAnsi="Times New Roman" w:cs="Times New Roman"/>
          <w:sz w:val="24"/>
          <w:szCs w:val="24"/>
        </w:rPr>
        <w:t xml:space="preserve">Учебник: «Изобразительное искусство. Искусство в жизни человека. 6 класс: учеб. для </w:t>
      </w:r>
      <w:proofErr w:type="spellStart"/>
      <w:r w:rsidRPr="00DD6F9E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DD6F9E">
        <w:rPr>
          <w:rFonts w:ascii="Times New Roman" w:hAnsi="Times New Roman" w:cs="Times New Roman"/>
          <w:sz w:val="24"/>
          <w:szCs w:val="24"/>
        </w:rPr>
        <w:t xml:space="preserve">. </w:t>
      </w:r>
      <w:r w:rsidRPr="00DD6F9E">
        <w:rPr>
          <w:rFonts w:ascii="Times New Roman" w:eastAsia="Times New Roman" w:hAnsi="Times New Roman" w:cs="Times New Roman"/>
          <w:sz w:val="24"/>
          <w:szCs w:val="24"/>
        </w:rPr>
        <w:t>организаций»</w:t>
      </w:r>
      <w:r w:rsidRPr="00DD6F9E">
        <w:rPr>
          <w:rFonts w:ascii="Times New Roman" w:hAnsi="Times New Roman" w:cs="Times New Roman"/>
          <w:sz w:val="24"/>
          <w:szCs w:val="24"/>
        </w:rPr>
        <w:t xml:space="preserve"> / </w:t>
      </w:r>
      <w:r w:rsidR="003863F7" w:rsidRPr="00DD6F9E">
        <w:rPr>
          <w:rFonts w:ascii="Times New Roman" w:hAnsi="Times New Roman" w:cs="Times New Roman"/>
          <w:sz w:val="24"/>
          <w:szCs w:val="24"/>
        </w:rPr>
        <w:t xml:space="preserve">Л.А. </w:t>
      </w:r>
      <w:proofErr w:type="spellStart"/>
      <w:r w:rsidR="003863F7" w:rsidRPr="00DD6F9E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Pr="00DD6F9E">
        <w:rPr>
          <w:rFonts w:ascii="Times New Roman" w:hAnsi="Times New Roman" w:cs="Times New Roman"/>
          <w:sz w:val="24"/>
          <w:szCs w:val="24"/>
        </w:rPr>
        <w:t xml:space="preserve">; под ред. Б.М. </w:t>
      </w:r>
      <w:proofErr w:type="spellStart"/>
      <w:r w:rsidRPr="00DD6F9E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DD6F9E">
        <w:rPr>
          <w:rFonts w:ascii="Times New Roman" w:hAnsi="Times New Roman" w:cs="Times New Roman"/>
          <w:sz w:val="24"/>
          <w:szCs w:val="24"/>
        </w:rPr>
        <w:t>.</w:t>
      </w:r>
      <w:r w:rsidRPr="00DD6F9E">
        <w:rPr>
          <w:rFonts w:ascii="Times New Roman" w:eastAsia="Times New Roman" w:hAnsi="Times New Roman" w:cs="Times New Roman"/>
          <w:sz w:val="24"/>
          <w:szCs w:val="24"/>
        </w:rPr>
        <w:t xml:space="preserve"> - М.: Просвещение, 201</w:t>
      </w:r>
      <w:r w:rsidR="003863F7" w:rsidRPr="00DD6F9E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D6F9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033C9" w:rsidRPr="00DD6F9E" w:rsidRDefault="004033C9" w:rsidP="00DD6F9E">
      <w:pPr>
        <w:pStyle w:val="a3"/>
        <w:numPr>
          <w:ilvl w:val="0"/>
          <w:numId w:val="2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D6F9E">
        <w:rPr>
          <w:rFonts w:ascii="Times New Roman" w:hAnsi="Times New Roman" w:cs="Times New Roman"/>
          <w:sz w:val="24"/>
          <w:szCs w:val="24"/>
        </w:rPr>
        <w:t>Рабочая тетрадь: «</w:t>
      </w:r>
      <w:r w:rsidR="00DD6F9E">
        <w:rPr>
          <w:rFonts w:ascii="Times New Roman" w:hAnsi="Times New Roman" w:cs="Times New Roman"/>
          <w:sz w:val="24"/>
          <w:szCs w:val="24"/>
        </w:rPr>
        <w:t xml:space="preserve">Изобразительное искусство. </w:t>
      </w:r>
      <w:r w:rsidRPr="00DD6F9E">
        <w:rPr>
          <w:rFonts w:ascii="Times New Roman" w:hAnsi="Times New Roman" w:cs="Times New Roman"/>
          <w:sz w:val="24"/>
          <w:szCs w:val="24"/>
        </w:rPr>
        <w:t>Твоя мастерская</w:t>
      </w:r>
      <w:r w:rsidR="00DD6F9E">
        <w:rPr>
          <w:rFonts w:ascii="Times New Roman" w:hAnsi="Times New Roman" w:cs="Times New Roman"/>
          <w:sz w:val="24"/>
          <w:szCs w:val="24"/>
        </w:rPr>
        <w:t>. 6 класс</w:t>
      </w:r>
      <w:r w:rsidRPr="00DD6F9E">
        <w:rPr>
          <w:rFonts w:ascii="Times New Roman" w:hAnsi="Times New Roman" w:cs="Times New Roman"/>
          <w:sz w:val="24"/>
          <w:szCs w:val="24"/>
        </w:rPr>
        <w:t>». - М.: Просвещение,2014;</w:t>
      </w:r>
    </w:p>
    <w:p w:rsidR="004033C9" w:rsidRPr="00DD6F9E" w:rsidRDefault="004033C9" w:rsidP="00DD6F9E">
      <w:pPr>
        <w:pStyle w:val="a3"/>
        <w:numPr>
          <w:ilvl w:val="0"/>
          <w:numId w:val="26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6F9E">
        <w:rPr>
          <w:rFonts w:ascii="Times New Roman" w:hAnsi="Times New Roman" w:cs="Times New Roman"/>
          <w:sz w:val="24"/>
          <w:szCs w:val="24"/>
        </w:rPr>
        <w:lastRenderedPageBreak/>
        <w:t xml:space="preserve">Методическое пособие для учителя: «Изобразительное искусство. </w:t>
      </w:r>
      <w:r w:rsidR="003863F7" w:rsidRPr="00DD6F9E">
        <w:rPr>
          <w:rFonts w:ascii="Times New Roman" w:hAnsi="Times New Roman" w:cs="Times New Roman"/>
          <w:sz w:val="24"/>
          <w:szCs w:val="24"/>
        </w:rPr>
        <w:t>И</w:t>
      </w:r>
      <w:r w:rsidRPr="00DD6F9E">
        <w:rPr>
          <w:rFonts w:ascii="Times New Roman" w:hAnsi="Times New Roman" w:cs="Times New Roman"/>
          <w:sz w:val="24"/>
          <w:szCs w:val="24"/>
        </w:rPr>
        <w:t xml:space="preserve">скусство в жизни человека. Методическое пособие. </w:t>
      </w:r>
      <w:r w:rsidR="003863F7" w:rsidRPr="00DD6F9E">
        <w:rPr>
          <w:rFonts w:ascii="Times New Roman" w:hAnsi="Times New Roman" w:cs="Times New Roman"/>
          <w:sz w:val="24"/>
          <w:szCs w:val="24"/>
        </w:rPr>
        <w:t>6</w:t>
      </w:r>
      <w:r w:rsidRPr="00DD6F9E">
        <w:rPr>
          <w:rFonts w:ascii="Times New Roman" w:hAnsi="Times New Roman" w:cs="Times New Roman"/>
          <w:sz w:val="24"/>
          <w:szCs w:val="24"/>
        </w:rPr>
        <w:t xml:space="preserve"> класс» / </w:t>
      </w:r>
      <w:r w:rsidR="003863F7" w:rsidRPr="00DD6F9E">
        <w:rPr>
          <w:rFonts w:ascii="Times New Roman" w:hAnsi="Times New Roman" w:cs="Times New Roman"/>
          <w:sz w:val="24"/>
          <w:szCs w:val="24"/>
        </w:rPr>
        <w:t xml:space="preserve">Б.М. </w:t>
      </w:r>
      <w:proofErr w:type="spellStart"/>
      <w:r w:rsidR="003863F7" w:rsidRPr="00DD6F9E">
        <w:rPr>
          <w:rFonts w:ascii="Times New Roman" w:hAnsi="Times New Roman" w:cs="Times New Roman"/>
          <w:sz w:val="24"/>
          <w:szCs w:val="24"/>
        </w:rPr>
        <w:t>Неменский</w:t>
      </w:r>
      <w:proofErr w:type="spellEnd"/>
      <w:r w:rsidR="003863F7" w:rsidRPr="00DD6F9E">
        <w:rPr>
          <w:rFonts w:ascii="Times New Roman" w:hAnsi="Times New Roman" w:cs="Times New Roman"/>
          <w:sz w:val="24"/>
          <w:szCs w:val="24"/>
        </w:rPr>
        <w:t>, И.Б. Мухина, Т.А. Полякова</w:t>
      </w:r>
      <w:r w:rsidRPr="00DD6F9E">
        <w:rPr>
          <w:rFonts w:ascii="Times New Roman" w:hAnsi="Times New Roman" w:cs="Times New Roman"/>
          <w:sz w:val="24"/>
          <w:szCs w:val="24"/>
        </w:rPr>
        <w:t xml:space="preserve">; под ред. Б.М. </w:t>
      </w:r>
      <w:proofErr w:type="spellStart"/>
      <w:r w:rsidRPr="00DD6F9E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DD6F9E">
        <w:rPr>
          <w:rFonts w:ascii="Times New Roman" w:hAnsi="Times New Roman" w:cs="Times New Roman"/>
          <w:sz w:val="24"/>
          <w:szCs w:val="24"/>
        </w:rPr>
        <w:t>.</w:t>
      </w:r>
      <w:r w:rsidRPr="00DD6F9E">
        <w:rPr>
          <w:rFonts w:ascii="Times New Roman" w:eastAsia="Times New Roman" w:hAnsi="Times New Roman" w:cs="Times New Roman"/>
          <w:sz w:val="24"/>
          <w:szCs w:val="24"/>
        </w:rPr>
        <w:t xml:space="preserve"> - М.: Просвещение, 201</w:t>
      </w:r>
      <w:r w:rsidR="003863F7" w:rsidRPr="00DD6F9E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D6F9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B2F46" w:rsidRDefault="004033C9" w:rsidP="00DD6F9E">
      <w:pPr>
        <w:pStyle w:val="a3"/>
        <w:numPr>
          <w:ilvl w:val="0"/>
          <w:numId w:val="26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6F9E">
        <w:rPr>
          <w:rFonts w:ascii="Times New Roman" w:hAnsi="Times New Roman" w:cs="Times New Roman"/>
          <w:sz w:val="24"/>
          <w:szCs w:val="24"/>
        </w:rPr>
        <w:t xml:space="preserve">Методическое пособие для учителя: «Уроки изобразительного искусства. </w:t>
      </w:r>
      <w:r w:rsidR="003863F7" w:rsidRPr="00DD6F9E">
        <w:rPr>
          <w:rFonts w:ascii="Times New Roman" w:hAnsi="Times New Roman" w:cs="Times New Roman"/>
          <w:sz w:val="24"/>
          <w:szCs w:val="24"/>
        </w:rPr>
        <w:t>И</w:t>
      </w:r>
      <w:r w:rsidRPr="00DD6F9E">
        <w:rPr>
          <w:rFonts w:ascii="Times New Roman" w:hAnsi="Times New Roman" w:cs="Times New Roman"/>
          <w:sz w:val="24"/>
          <w:szCs w:val="24"/>
        </w:rPr>
        <w:t xml:space="preserve">скусство в жизни человека. Поурочные разработки. </w:t>
      </w:r>
      <w:r w:rsidR="003863F7" w:rsidRPr="00DD6F9E">
        <w:rPr>
          <w:rFonts w:ascii="Times New Roman" w:hAnsi="Times New Roman" w:cs="Times New Roman"/>
          <w:sz w:val="24"/>
          <w:szCs w:val="24"/>
        </w:rPr>
        <w:t>6</w:t>
      </w:r>
      <w:r w:rsidRPr="00DD6F9E">
        <w:rPr>
          <w:rFonts w:ascii="Times New Roman" w:hAnsi="Times New Roman" w:cs="Times New Roman"/>
          <w:sz w:val="24"/>
          <w:szCs w:val="24"/>
        </w:rPr>
        <w:t xml:space="preserve"> класс» / </w:t>
      </w:r>
      <w:r w:rsidR="003863F7" w:rsidRPr="00DD6F9E">
        <w:rPr>
          <w:rFonts w:ascii="Times New Roman" w:hAnsi="Times New Roman" w:cs="Times New Roman"/>
          <w:sz w:val="24"/>
          <w:szCs w:val="24"/>
        </w:rPr>
        <w:t xml:space="preserve">Л.А. </w:t>
      </w:r>
      <w:proofErr w:type="spellStart"/>
      <w:r w:rsidR="003863F7" w:rsidRPr="00DD6F9E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="003863F7" w:rsidRPr="00DD6F9E">
        <w:rPr>
          <w:rFonts w:ascii="Times New Roman" w:hAnsi="Times New Roman" w:cs="Times New Roman"/>
          <w:sz w:val="24"/>
          <w:szCs w:val="24"/>
        </w:rPr>
        <w:t>, Т.А. Полякова, И.Б. Мухина</w:t>
      </w:r>
      <w:r w:rsidRPr="00DD6F9E">
        <w:rPr>
          <w:rFonts w:ascii="Times New Roman" w:hAnsi="Times New Roman" w:cs="Times New Roman"/>
          <w:sz w:val="24"/>
          <w:szCs w:val="24"/>
        </w:rPr>
        <w:t xml:space="preserve">; под ред. Б.М. </w:t>
      </w:r>
      <w:proofErr w:type="spellStart"/>
      <w:r w:rsidRPr="00DD6F9E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DD6F9E">
        <w:rPr>
          <w:rFonts w:ascii="Times New Roman" w:hAnsi="Times New Roman" w:cs="Times New Roman"/>
          <w:sz w:val="24"/>
          <w:szCs w:val="24"/>
        </w:rPr>
        <w:t>;</w:t>
      </w:r>
      <w:r w:rsidRPr="00DD6F9E">
        <w:rPr>
          <w:rFonts w:ascii="Times New Roman" w:eastAsia="Times New Roman" w:hAnsi="Times New Roman" w:cs="Times New Roman"/>
          <w:sz w:val="24"/>
          <w:szCs w:val="24"/>
        </w:rPr>
        <w:t xml:space="preserve"> - М.: Просвещение, 201</w:t>
      </w:r>
      <w:r w:rsidR="003863F7" w:rsidRPr="00DD6F9E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D6F9E">
        <w:rPr>
          <w:rFonts w:ascii="Times New Roman" w:eastAsia="Times New Roman" w:hAnsi="Times New Roman" w:cs="Times New Roman"/>
          <w:sz w:val="24"/>
          <w:szCs w:val="24"/>
        </w:rPr>
        <w:t>.</w:t>
      </w:r>
      <w:r w:rsidR="005B2F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E5F54" w:rsidRPr="00997539" w:rsidRDefault="008E5F54" w:rsidP="005E480B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539">
        <w:rPr>
          <w:rFonts w:ascii="Times New Roman" w:hAnsi="Times New Roman" w:cs="Times New Roman"/>
          <w:b/>
          <w:sz w:val="24"/>
          <w:szCs w:val="24"/>
        </w:rPr>
        <w:t>7 класс</w:t>
      </w:r>
      <w:r w:rsidR="00967F66">
        <w:rPr>
          <w:rFonts w:ascii="Times New Roman" w:hAnsi="Times New Roman" w:cs="Times New Roman"/>
          <w:b/>
          <w:sz w:val="24"/>
          <w:szCs w:val="24"/>
        </w:rPr>
        <w:t>:</w:t>
      </w:r>
    </w:p>
    <w:p w:rsidR="008A3420" w:rsidRPr="00DD6F9E" w:rsidRDefault="008A3420" w:rsidP="00997539">
      <w:pPr>
        <w:pStyle w:val="a3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6F9E">
        <w:rPr>
          <w:rFonts w:ascii="Times New Roman" w:eastAsia="Times New Roman" w:hAnsi="Times New Roman" w:cs="Times New Roman"/>
          <w:sz w:val="24"/>
          <w:szCs w:val="24"/>
        </w:rPr>
        <w:t xml:space="preserve">Программы: «Изобразительное искусство. Рабочие программы. Предметная линия учебников под редакцией Б.М. </w:t>
      </w:r>
      <w:proofErr w:type="spellStart"/>
      <w:r w:rsidRPr="00DD6F9E">
        <w:rPr>
          <w:rFonts w:ascii="Times New Roman" w:eastAsia="Times New Roman" w:hAnsi="Times New Roman" w:cs="Times New Roman"/>
          <w:sz w:val="24"/>
          <w:szCs w:val="24"/>
        </w:rPr>
        <w:t>Неменского</w:t>
      </w:r>
      <w:proofErr w:type="spellEnd"/>
      <w:r w:rsidRPr="00DD6F9E">
        <w:rPr>
          <w:rFonts w:ascii="Times New Roman" w:eastAsia="Times New Roman" w:hAnsi="Times New Roman" w:cs="Times New Roman"/>
          <w:sz w:val="24"/>
          <w:szCs w:val="24"/>
        </w:rPr>
        <w:t xml:space="preserve">. 5-9 классы: пособие для учителей </w:t>
      </w:r>
      <w:proofErr w:type="spellStart"/>
      <w:r w:rsidRPr="00DD6F9E">
        <w:rPr>
          <w:rFonts w:ascii="Times New Roman" w:eastAsia="Times New Roman" w:hAnsi="Times New Roman" w:cs="Times New Roman"/>
          <w:sz w:val="24"/>
          <w:szCs w:val="24"/>
        </w:rPr>
        <w:t>общеобразоват</w:t>
      </w:r>
      <w:proofErr w:type="spellEnd"/>
      <w:r w:rsidRPr="00DD6F9E">
        <w:rPr>
          <w:rFonts w:ascii="Times New Roman" w:eastAsia="Times New Roman" w:hAnsi="Times New Roman" w:cs="Times New Roman"/>
          <w:sz w:val="24"/>
          <w:szCs w:val="24"/>
        </w:rPr>
        <w:t xml:space="preserve">. организаций» </w:t>
      </w:r>
      <w:r w:rsidRPr="00DD6F9E">
        <w:rPr>
          <w:rFonts w:ascii="Times New Roman" w:hAnsi="Times New Roman" w:cs="Times New Roman"/>
          <w:sz w:val="24"/>
          <w:szCs w:val="24"/>
        </w:rPr>
        <w:t xml:space="preserve">/ Б.М. </w:t>
      </w:r>
      <w:proofErr w:type="spellStart"/>
      <w:r w:rsidRPr="00DD6F9E">
        <w:rPr>
          <w:rFonts w:ascii="Times New Roman" w:hAnsi="Times New Roman" w:cs="Times New Roman"/>
          <w:sz w:val="24"/>
          <w:szCs w:val="24"/>
        </w:rPr>
        <w:t>Неменский</w:t>
      </w:r>
      <w:proofErr w:type="spellEnd"/>
      <w:r w:rsidRPr="00DD6F9E">
        <w:rPr>
          <w:rFonts w:ascii="Times New Roman" w:hAnsi="Times New Roman" w:cs="Times New Roman"/>
          <w:sz w:val="24"/>
          <w:szCs w:val="24"/>
        </w:rPr>
        <w:t xml:space="preserve">, Л.А. </w:t>
      </w:r>
      <w:proofErr w:type="spellStart"/>
      <w:r w:rsidRPr="00DD6F9E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Pr="00DD6F9E">
        <w:rPr>
          <w:rFonts w:ascii="Times New Roman" w:hAnsi="Times New Roman" w:cs="Times New Roman"/>
          <w:sz w:val="24"/>
          <w:szCs w:val="24"/>
        </w:rPr>
        <w:t>, Н.А. Горяева, А.С. Питерских.</w:t>
      </w:r>
      <w:r w:rsidRPr="00DD6F9E">
        <w:rPr>
          <w:rFonts w:ascii="Times New Roman" w:eastAsia="Times New Roman" w:hAnsi="Times New Roman" w:cs="Times New Roman"/>
          <w:sz w:val="24"/>
          <w:szCs w:val="24"/>
        </w:rPr>
        <w:t>- М.: Просвещение, 2011.</w:t>
      </w:r>
    </w:p>
    <w:p w:rsidR="008A3420" w:rsidRPr="00DD6F9E" w:rsidRDefault="008A3420" w:rsidP="00997539">
      <w:pPr>
        <w:pStyle w:val="a3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D6F9E">
        <w:rPr>
          <w:rFonts w:ascii="Times New Roman" w:hAnsi="Times New Roman" w:cs="Times New Roman"/>
          <w:sz w:val="24"/>
          <w:szCs w:val="24"/>
        </w:rPr>
        <w:t xml:space="preserve">Учебник: «Изобразительное искусство. </w:t>
      </w:r>
      <w:r w:rsidR="00F07B51">
        <w:rPr>
          <w:rFonts w:ascii="Times New Roman" w:hAnsi="Times New Roman" w:cs="Times New Roman"/>
          <w:sz w:val="24"/>
          <w:szCs w:val="24"/>
        </w:rPr>
        <w:t>Дизайн и архитектура</w:t>
      </w:r>
      <w:r w:rsidRPr="00DD6F9E">
        <w:rPr>
          <w:rFonts w:ascii="Times New Roman" w:hAnsi="Times New Roman" w:cs="Times New Roman"/>
          <w:sz w:val="24"/>
          <w:szCs w:val="24"/>
        </w:rPr>
        <w:t xml:space="preserve"> в жизни человека. </w:t>
      </w:r>
      <w:r w:rsidR="00F07B51">
        <w:rPr>
          <w:rFonts w:ascii="Times New Roman" w:hAnsi="Times New Roman" w:cs="Times New Roman"/>
          <w:sz w:val="24"/>
          <w:szCs w:val="24"/>
        </w:rPr>
        <w:t>7</w:t>
      </w:r>
      <w:r w:rsidRPr="00DD6F9E">
        <w:rPr>
          <w:rFonts w:ascii="Times New Roman" w:hAnsi="Times New Roman" w:cs="Times New Roman"/>
          <w:sz w:val="24"/>
          <w:szCs w:val="24"/>
        </w:rPr>
        <w:t xml:space="preserve"> класс: учеб. для </w:t>
      </w:r>
      <w:proofErr w:type="spellStart"/>
      <w:r w:rsidRPr="00DD6F9E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DD6F9E">
        <w:rPr>
          <w:rFonts w:ascii="Times New Roman" w:hAnsi="Times New Roman" w:cs="Times New Roman"/>
          <w:sz w:val="24"/>
          <w:szCs w:val="24"/>
        </w:rPr>
        <w:t xml:space="preserve">. </w:t>
      </w:r>
      <w:r w:rsidRPr="00DD6F9E">
        <w:rPr>
          <w:rFonts w:ascii="Times New Roman" w:eastAsia="Times New Roman" w:hAnsi="Times New Roman" w:cs="Times New Roman"/>
          <w:sz w:val="24"/>
          <w:szCs w:val="24"/>
        </w:rPr>
        <w:t>организаций»</w:t>
      </w:r>
      <w:r w:rsidRPr="00DD6F9E">
        <w:rPr>
          <w:rFonts w:ascii="Times New Roman" w:hAnsi="Times New Roman" w:cs="Times New Roman"/>
          <w:sz w:val="24"/>
          <w:szCs w:val="24"/>
        </w:rPr>
        <w:t xml:space="preserve"> / </w:t>
      </w:r>
      <w:r w:rsidR="00F07B51" w:rsidRPr="00DD6F9E">
        <w:rPr>
          <w:rFonts w:ascii="Times New Roman" w:hAnsi="Times New Roman" w:cs="Times New Roman"/>
          <w:sz w:val="24"/>
          <w:szCs w:val="24"/>
        </w:rPr>
        <w:t>А.С. Питерских</w:t>
      </w:r>
      <w:r w:rsidR="00F07B51">
        <w:rPr>
          <w:rFonts w:ascii="Times New Roman" w:hAnsi="Times New Roman" w:cs="Times New Roman"/>
          <w:sz w:val="24"/>
          <w:szCs w:val="24"/>
        </w:rPr>
        <w:t>, Г.Е. Гуров</w:t>
      </w:r>
      <w:r w:rsidRPr="00DD6F9E">
        <w:rPr>
          <w:rFonts w:ascii="Times New Roman" w:hAnsi="Times New Roman" w:cs="Times New Roman"/>
          <w:sz w:val="24"/>
          <w:szCs w:val="24"/>
        </w:rPr>
        <w:t xml:space="preserve">; под ред. Б.М. </w:t>
      </w:r>
      <w:proofErr w:type="spellStart"/>
      <w:r w:rsidRPr="00DD6F9E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DD6F9E">
        <w:rPr>
          <w:rFonts w:ascii="Times New Roman" w:hAnsi="Times New Roman" w:cs="Times New Roman"/>
          <w:sz w:val="24"/>
          <w:szCs w:val="24"/>
        </w:rPr>
        <w:t>.</w:t>
      </w:r>
      <w:r w:rsidRPr="00DD6F9E">
        <w:rPr>
          <w:rFonts w:ascii="Times New Roman" w:eastAsia="Times New Roman" w:hAnsi="Times New Roman" w:cs="Times New Roman"/>
          <w:sz w:val="24"/>
          <w:szCs w:val="24"/>
        </w:rPr>
        <w:t xml:space="preserve"> - М.: Просвещение, 2014;</w:t>
      </w:r>
    </w:p>
    <w:p w:rsidR="008A3420" w:rsidRPr="00DD6F9E" w:rsidRDefault="008A3420" w:rsidP="00997539">
      <w:pPr>
        <w:pStyle w:val="a3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6F9E">
        <w:rPr>
          <w:rFonts w:ascii="Times New Roman" w:hAnsi="Times New Roman" w:cs="Times New Roman"/>
          <w:sz w:val="24"/>
          <w:szCs w:val="24"/>
        </w:rPr>
        <w:t xml:space="preserve">Методическое пособие для учителя: «Изобразительное искусство. </w:t>
      </w:r>
      <w:r w:rsidR="00997539">
        <w:rPr>
          <w:rFonts w:ascii="Times New Roman" w:hAnsi="Times New Roman" w:cs="Times New Roman"/>
          <w:sz w:val="24"/>
          <w:szCs w:val="24"/>
        </w:rPr>
        <w:t>Дизайн и архитектура</w:t>
      </w:r>
      <w:r w:rsidR="00997539" w:rsidRPr="00DD6F9E">
        <w:rPr>
          <w:rFonts w:ascii="Times New Roman" w:hAnsi="Times New Roman" w:cs="Times New Roman"/>
          <w:sz w:val="24"/>
          <w:szCs w:val="24"/>
        </w:rPr>
        <w:t xml:space="preserve"> в жизни человека</w:t>
      </w:r>
      <w:r w:rsidRPr="00DD6F9E">
        <w:rPr>
          <w:rFonts w:ascii="Times New Roman" w:hAnsi="Times New Roman" w:cs="Times New Roman"/>
          <w:sz w:val="24"/>
          <w:szCs w:val="24"/>
        </w:rPr>
        <w:t xml:space="preserve">. Методическое пособие. </w:t>
      </w:r>
      <w:r w:rsidR="00997539">
        <w:rPr>
          <w:rFonts w:ascii="Times New Roman" w:hAnsi="Times New Roman" w:cs="Times New Roman"/>
          <w:sz w:val="24"/>
          <w:szCs w:val="24"/>
        </w:rPr>
        <w:t>7</w:t>
      </w:r>
      <w:r w:rsidRPr="00DD6F9E">
        <w:rPr>
          <w:rFonts w:ascii="Times New Roman" w:hAnsi="Times New Roman" w:cs="Times New Roman"/>
          <w:sz w:val="24"/>
          <w:szCs w:val="24"/>
        </w:rPr>
        <w:t xml:space="preserve"> класс» / </w:t>
      </w:r>
      <w:r w:rsidR="00997539">
        <w:rPr>
          <w:rFonts w:ascii="Times New Roman" w:hAnsi="Times New Roman" w:cs="Times New Roman"/>
          <w:sz w:val="24"/>
          <w:szCs w:val="24"/>
        </w:rPr>
        <w:t>Г.Е. Гуров,</w:t>
      </w:r>
      <w:r w:rsidR="00997539" w:rsidRPr="00402A8E">
        <w:rPr>
          <w:rFonts w:ascii="Times New Roman" w:hAnsi="Times New Roman" w:cs="Times New Roman"/>
          <w:sz w:val="24"/>
          <w:szCs w:val="24"/>
        </w:rPr>
        <w:t xml:space="preserve"> </w:t>
      </w:r>
      <w:r w:rsidR="00997539" w:rsidRPr="00DD6F9E">
        <w:rPr>
          <w:rFonts w:ascii="Times New Roman" w:hAnsi="Times New Roman" w:cs="Times New Roman"/>
          <w:sz w:val="24"/>
          <w:szCs w:val="24"/>
        </w:rPr>
        <w:t>А.С. Питерских;</w:t>
      </w:r>
      <w:r w:rsidRPr="00DD6F9E">
        <w:rPr>
          <w:rFonts w:ascii="Times New Roman" w:hAnsi="Times New Roman" w:cs="Times New Roman"/>
          <w:sz w:val="24"/>
          <w:szCs w:val="24"/>
        </w:rPr>
        <w:t xml:space="preserve"> под ред. Б.М. </w:t>
      </w:r>
      <w:proofErr w:type="spellStart"/>
      <w:r w:rsidRPr="00DD6F9E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DD6F9E">
        <w:rPr>
          <w:rFonts w:ascii="Times New Roman" w:hAnsi="Times New Roman" w:cs="Times New Roman"/>
          <w:sz w:val="24"/>
          <w:szCs w:val="24"/>
        </w:rPr>
        <w:t>.</w:t>
      </w:r>
      <w:r w:rsidRPr="00DD6F9E">
        <w:rPr>
          <w:rFonts w:ascii="Times New Roman" w:eastAsia="Times New Roman" w:hAnsi="Times New Roman" w:cs="Times New Roman"/>
          <w:sz w:val="24"/>
          <w:szCs w:val="24"/>
        </w:rPr>
        <w:t xml:space="preserve"> - М.: Просвещение, 2014;</w:t>
      </w:r>
    </w:p>
    <w:p w:rsidR="008A3420" w:rsidRPr="00DD6F9E" w:rsidRDefault="008A3420" w:rsidP="00997539">
      <w:pPr>
        <w:pStyle w:val="a3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D6F9E">
        <w:rPr>
          <w:rFonts w:ascii="Times New Roman" w:hAnsi="Times New Roman" w:cs="Times New Roman"/>
          <w:sz w:val="24"/>
          <w:szCs w:val="24"/>
        </w:rPr>
        <w:t xml:space="preserve">Методическое пособие для учителя: «Уроки изобразительного искусства. </w:t>
      </w:r>
      <w:r w:rsidR="00402A8E">
        <w:rPr>
          <w:rFonts w:ascii="Times New Roman" w:hAnsi="Times New Roman" w:cs="Times New Roman"/>
          <w:sz w:val="24"/>
          <w:szCs w:val="24"/>
        </w:rPr>
        <w:t>Дизайн и архитектура</w:t>
      </w:r>
      <w:r w:rsidR="00402A8E" w:rsidRPr="00DD6F9E">
        <w:rPr>
          <w:rFonts w:ascii="Times New Roman" w:hAnsi="Times New Roman" w:cs="Times New Roman"/>
          <w:sz w:val="24"/>
          <w:szCs w:val="24"/>
        </w:rPr>
        <w:t xml:space="preserve"> в жизни человека</w:t>
      </w:r>
      <w:r w:rsidRPr="00DD6F9E">
        <w:rPr>
          <w:rFonts w:ascii="Times New Roman" w:hAnsi="Times New Roman" w:cs="Times New Roman"/>
          <w:sz w:val="24"/>
          <w:szCs w:val="24"/>
        </w:rPr>
        <w:t xml:space="preserve">. Поурочные разработки. </w:t>
      </w:r>
      <w:r w:rsidR="00402A8E">
        <w:rPr>
          <w:rFonts w:ascii="Times New Roman" w:hAnsi="Times New Roman" w:cs="Times New Roman"/>
          <w:sz w:val="24"/>
          <w:szCs w:val="24"/>
        </w:rPr>
        <w:t>7</w:t>
      </w:r>
      <w:r w:rsidRPr="00DD6F9E">
        <w:rPr>
          <w:rFonts w:ascii="Times New Roman" w:hAnsi="Times New Roman" w:cs="Times New Roman"/>
          <w:sz w:val="24"/>
          <w:szCs w:val="24"/>
        </w:rPr>
        <w:t xml:space="preserve"> класс» /</w:t>
      </w:r>
      <w:r w:rsidR="00402A8E">
        <w:rPr>
          <w:rFonts w:ascii="Times New Roman" w:hAnsi="Times New Roman" w:cs="Times New Roman"/>
          <w:sz w:val="24"/>
          <w:szCs w:val="24"/>
        </w:rPr>
        <w:t xml:space="preserve"> Г.Е. Гуров,</w:t>
      </w:r>
      <w:r w:rsidR="00402A8E" w:rsidRPr="00402A8E">
        <w:rPr>
          <w:rFonts w:ascii="Times New Roman" w:hAnsi="Times New Roman" w:cs="Times New Roman"/>
          <w:sz w:val="24"/>
          <w:szCs w:val="24"/>
        </w:rPr>
        <w:t xml:space="preserve"> </w:t>
      </w:r>
      <w:r w:rsidR="00402A8E" w:rsidRPr="00DD6F9E">
        <w:rPr>
          <w:rFonts w:ascii="Times New Roman" w:hAnsi="Times New Roman" w:cs="Times New Roman"/>
          <w:sz w:val="24"/>
          <w:szCs w:val="24"/>
        </w:rPr>
        <w:t>А.С. Питерских</w:t>
      </w:r>
      <w:r w:rsidRPr="00DD6F9E">
        <w:rPr>
          <w:rFonts w:ascii="Times New Roman" w:hAnsi="Times New Roman" w:cs="Times New Roman"/>
          <w:sz w:val="24"/>
          <w:szCs w:val="24"/>
        </w:rPr>
        <w:t xml:space="preserve">; под ред. Б.М. </w:t>
      </w:r>
      <w:proofErr w:type="spellStart"/>
      <w:r w:rsidRPr="00DD6F9E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DD6F9E">
        <w:rPr>
          <w:rFonts w:ascii="Times New Roman" w:hAnsi="Times New Roman" w:cs="Times New Roman"/>
          <w:sz w:val="24"/>
          <w:szCs w:val="24"/>
        </w:rPr>
        <w:t>;</w:t>
      </w:r>
      <w:r w:rsidRPr="00DD6F9E">
        <w:rPr>
          <w:rFonts w:ascii="Times New Roman" w:eastAsia="Times New Roman" w:hAnsi="Times New Roman" w:cs="Times New Roman"/>
          <w:sz w:val="24"/>
          <w:szCs w:val="24"/>
        </w:rPr>
        <w:t xml:space="preserve"> - М.: Просвещение, 2014.</w:t>
      </w:r>
    </w:p>
    <w:p w:rsidR="008E5F54" w:rsidRPr="00997539" w:rsidRDefault="008E5F54" w:rsidP="005E480B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539">
        <w:rPr>
          <w:rFonts w:ascii="Times New Roman" w:hAnsi="Times New Roman" w:cs="Times New Roman"/>
          <w:b/>
          <w:sz w:val="24"/>
          <w:szCs w:val="24"/>
        </w:rPr>
        <w:t>8 класс</w:t>
      </w:r>
      <w:r w:rsidR="00967F66">
        <w:rPr>
          <w:rFonts w:ascii="Times New Roman" w:hAnsi="Times New Roman" w:cs="Times New Roman"/>
          <w:b/>
          <w:sz w:val="24"/>
          <w:szCs w:val="24"/>
        </w:rPr>
        <w:t>:</w:t>
      </w:r>
    </w:p>
    <w:p w:rsidR="00997539" w:rsidRPr="00DD6F9E" w:rsidRDefault="00997539" w:rsidP="004A0C24">
      <w:pPr>
        <w:pStyle w:val="a3"/>
        <w:numPr>
          <w:ilvl w:val="0"/>
          <w:numId w:val="28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6F9E">
        <w:rPr>
          <w:rFonts w:ascii="Times New Roman" w:eastAsia="Times New Roman" w:hAnsi="Times New Roman" w:cs="Times New Roman"/>
          <w:sz w:val="24"/>
          <w:szCs w:val="24"/>
        </w:rPr>
        <w:t xml:space="preserve">Программы: «Изобразительное искусство. Рабочие программы. Предметная линия учебников под редакцией Б.М. </w:t>
      </w:r>
      <w:proofErr w:type="spellStart"/>
      <w:r w:rsidRPr="00DD6F9E">
        <w:rPr>
          <w:rFonts w:ascii="Times New Roman" w:eastAsia="Times New Roman" w:hAnsi="Times New Roman" w:cs="Times New Roman"/>
          <w:sz w:val="24"/>
          <w:szCs w:val="24"/>
        </w:rPr>
        <w:t>Неменского</w:t>
      </w:r>
      <w:proofErr w:type="spellEnd"/>
      <w:r w:rsidRPr="00DD6F9E">
        <w:rPr>
          <w:rFonts w:ascii="Times New Roman" w:eastAsia="Times New Roman" w:hAnsi="Times New Roman" w:cs="Times New Roman"/>
          <w:sz w:val="24"/>
          <w:szCs w:val="24"/>
        </w:rPr>
        <w:t xml:space="preserve">. 5-9 классы: пособие для учителей </w:t>
      </w:r>
      <w:proofErr w:type="spellStart"/>
      <w:r w:rsidRPr="00DD6F9E">
        <w:rPr>
          <w:rFonts w:ascii="Times New Roman" w:eastAsia="Times New Roman" w:hAnsi="Times New Roman" w:cs="Times New Roman"/>
          <w:sz w:val="24"/>
          <w:szCs w:val="24"/>
        </w:rPr>
        <w:t>общеобразоват</w:t>
      </w:r>
      <w:proofErr w:type="spellEnd"/>
      <w:r w:rsidRPr="00DD6F9E">
        <w:rPr>
          <w:rFonts w:ascii="Times New Roman" w:eastAsia="Times New Roman" w:hAnsi="Times New Roman" w:cs="Times New Roman"/>
          <w:sz w:val="24"/>
          <w:szCs w:val="24"/>
        </w:rPr>
        <w:t xml:space="preserve">. организаций» </w:t>
      </w:r>
      <w:r w:rsidRPr="00DD6F9E">
        <w:rPr>
          <w:rFonts w:ascii="Times New Roman" w:hAnsi="Times New Roman" w:cs="Times New Roman"/>
          <w:sz w:val="24"/>
          <w:szCs w:val="24"/>
        </w:rPr>
        <w:t xml:space="preserve">/ Б.М. </w:t>
      </w:r>
      <w:proofErr w:type="spellStart"/>
      <w:r w:rsidRPr="00DD6F9E">
        <w:rPr>
          <w:rFonts w:ascii="Times New Roman" w:hAnsi="Times New Roman" w:cs="Times New Roman"/>
          <w:sz w:val="24"/>
          <w:szCs w:val="24"/>
        </w:rPr>
        <w:t>Неменский</w:t>
      </w:r>
      <w:proofErr w:type="spellEnd"/>
      <w:r w:rsidRPr="00DD6F9E">
        <w:rPr>
          <w:rFonts w:ascii="Times New Roman" w:hAnsi="Times New Roman" w:cs="Times New Roman"/>
          <w:sz w:val="24"/>
          <w:szCs w:val="24"/>
        </w:rPr>
        <w:t xml:space="preserve">, Л.А. </w:t>
      </w:r>
      <w:proofErr w:type="spellStart"/>
      <w:r w:rsidRPr="00DD6F9E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Pr="00DD6F9E">
        <w:rPr>
          <w:rFonts w:ascii="Times New Roman" w:hAnsi="Times New Roman" w:cs="Times New Roman"/>
          <w:sz w:val="24"/>
          <w:szCs w:val="24"/>
        </w:rPr>
        <w:t>, Н.А. Горяева, А.С. Питерских.</w:t>
      </w:r>
      <w:r w:rsidRPr="00DD6F9E">
        <w:rPr>
          <w:rFonts w:ascii="Times New Roman" w:eastAsia="Times New Roman" w:hAnsi="Times New Roman" w:cs="Times New Roman"/>
          <w:sz w:val="24"/>
          <w:szCs w:val="24"/>
        </w:rPr>
        <w:t>- М.: Просвещение, 2011.</w:t>
      </w:r>
    </w:p>
    <w:p w:rsidR="00997539" w:rsidRPr="00DD6F9E" w:rsidRDefault="00997539" w:rsidP="004A0C24">
      <w:pPr>
        <w:pStyle w:val="a3"/>
        <w:numPr>
          <w:ilvl w:val="0"/>
          <w:numId w:val="2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D6F9E">
        <w:rPr>
          <w:rFonts w:ascii="Times New Roman" w:hAnsi="Times New Roman" w:cs="Times New Roman"/>
          <w:sz w:val="24"/>
          <w:szCs w:val="24"/>
        </w:rPr>
        <w:t xml:space="preserve">Учебник: «Изобразительное искусство. </w:t>
      </w:r>
      <w:r>
        <w:rPr>
          <w:rFonts w:ascii="Times New Roman" w:hAnsi="Times New Roman" w:cs="Times New Roman"/>
          <w:sz w:val="24"/>
          <w:szCs w:val="24"/>
        </w:rPr>
        <w:t>Изобразительное искусство в театре, кино, на телевидении</w:t>
      </w:r>
      <w:r w:rsidRPr="00DD6F9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D6F9E">
        <w:rPr>
          <w:rFonts w:ascii="Times New Roman" w:hAnsi="Times New Roman" w:cs="Times New Roman"/>
          <w:sz w:val="24"/>
          <w:szCs w:val="24"/>
        </w:rPr>
        <w:t xml:space="preserve"> класс: учеб. для </w:t>
      </w:r>
      <w:proofErr w:type="spellStart"/>
      <w:r w:rsidRPr="00DD6F9E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DD6F9E">
        <w:rPr>
          <w:rFonts w:ascii="Times New Roman" w:hAnsi="Times New Roman" w:cs="Times New Roman"/>
          <w:sz w:val="24"/>
          <w:szCs w:val="24"/>
        </w:rPr>
        <w:t xml:space="preserve">. </w:t>
      </w:r>
      <w:r w:rsidRPr="00DD6F9E">
        <w:rPr>
          <w:rFonts w:ascii="Times New Roman" w:eastAsia="Times New Roman" w:hAnsi="Times New Roman" w:cs="Times New Roman"/>
          <w:sz w:val="24"/>
          <w:szCs w:val="24"/>
        </w:rPr>
        <w:t>организаций»</w:t>
      </w:r>
      <w:r w:rsidRPr="00DD6F9E">
        <w:rPr>
          <w:rFonts w:ascii="Times New Roman" w:hAnsi="Times New Roman" w:cs="Times New Roman"/>
          <w:sz w:val="24"/>
          <w:szCs w:val="24"/>
        </w:rPr>
        <w:t xml:space="preserve"> / А.С. Питерских; под ред. Б.М. </w:t>
      </w:r>
      <w:proofErr w:type="spellStart"/>
      <w:r w:rsidRPr="00DD6F9E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DD6F9E">
        <w:rPr>
          <w:rFonts w:ascii="Times New Roman" w:hAnsi="Times New Roman" w:cs="Times New Roman"/>
          <w:sz w:val="24"/>
          <w:szCs w:val="24"/>
        </w:rPr>
        <w:t>.</w:t>
      </w:r>
      <w:r w:rsidRPr="00DD6F9E">
        <w:rPr>
          <w:rFonts w:ascii="Times New Roman" w:eastAsia="Times New Roman" w:hAnsi="Times New Roman" w:cs="Times New Roman"/>
          <w:sz w:val="24"/>
          <w:szCs w:val="24"/>
        </w:rPr>
        <w:t xml:space="preserve"> - М.: Просвещение, 201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D6F9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97539" w:rsidRPr="00DD6F9E" w:rsidRDefault="00997539" w:rsidP="004A0C24">
      <w:pPr>
        <w:pStyle w:val="a3"/>
        <w:numPr>
          <w:ilvl w:val="0"/>
          <w:numId w:val="28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6F9E">
        <w:rPr>
          <w:rFonts w:ascii="Times New Roman" w:hAnsi="Times New Roman" w:cs="Times New Roman"/>
          <w:sz w:val="24"/>
          <w:szCs w:val="24"/>
        </w:rPr>
        <w:t xml:space="preserve">Методическое пособие для учителя: «Изобразительное искусство. </w:t>
      </w:r>
      <w:r>
        <w:rPr>
          <w:rFonts w:ascii="Times New Roman" w:hAnsi="Times New Roman" w:cs="Times New Roman"/>
          <w:sz w:val="24"/>
          <w:szCs w:val="24"/>
        </w:rPr>
        <w:t>Изобразительное искусство в театре, кино, на телевидении</w:t>
      </w:r>
      <w:r w:rsidRPr="00DD6F9E">
        <w:rPr>
          <w:rFonts w:ascii="Times New Roman" w:hAnsi="Times New Roman" w:cs="Times New Roman"/>
          <w:sz w:val="24"/>
          <w:szCs w:val="24"/>
        </w:rPr>
        <w:t xml:space="preserve">. Методическое пособие.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D6F9E">
        <w:rPr>
          <w:rFonts w:ascii="Times New Roman" w:hAnsi="Times New Roman" w:cs="Times New Roman"/>
          <w:sz w:val="24"/>
          <w:szCs w:val="24"/>
        </w:rPr>
        <w:t xml:space="preserve"> класс» / А.С. Питерских; под ред. Б.М. </w:t>
      </w:r>
      <w:proofErr w:type="spellStart"/>
      <w:r w:rsidRPr="00DD6F9E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DD6F9E">
        <w:rPr>
          <w:rFonts w:ascii="Times New Roman" w:hAnsi="Times New Roman" w:cs="Times New Roman"/>
          <w:sz w:val="24"/>
          <w:szCs w:val="24"/>
        </w:rPr>
        <w:t>.</w:t>
      </w:r>
      <w:r w:rsidRPr="00DD6F9E">
        <w:rPr>
          <w:rFonts w:ascii="Times New Roman" w:eastAsia="Times New Roman" w:hAnsi="Times New Roman" w:cs="Times New Roman"/>
          <w:sz w:val="24"/>
          <w:szCs w:val="24"/>
        </w:rPr>
        <w:t xml:space="preserve"> - М.: Просвещение, 2014;</w:t>
      </w:r>
    </w:p>
    <w:p w:rsidR="00997539" w:rsidRPr="00DD6F9E" w:rsidRDefault="00997539" w:rsidP="004A0C24">
      <w:pPr>
        <w:pStyle w:val="a3"/>
        <w:numPr>
          <w:ilvl w:val="0"/>
          <w:numId w:val="2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D6F9E">
        <w:rPr>
          <w:rFonts w:ascii="Times New Roman" w:hAnsi="Times New Roman" w:cs="Times New Roman"/>
          <w:sz w:val="24"/>
          <w:szCs w:val="24"/>
        </w:rPr>
        <w:t xml:space="preserve">Методическое пособие для учителя: «Уроки изобразительного искусства. </w:t>
      </w:r>
      <w:r>
        <w:rPr>
          <w:rFonts w:ascii="Times New Roman" w:hAnsi="Times New Roman" w:cs="Times New Roman"/>
          <w:sz w:val="24"/>
          <w:szCs w:val="24"/>
        </w:rPr>
        <w:t>Изобразительное искусство в театре, кино, на телевидении</w:t>
      </w:r>
      <w:r w:rsidRPr="00DD6F9E">
        <w:rPr>
          <w:rFonts w:ascii="Times New Roman" w:hAnsi="Times New Roman" w:cs="Times New Roman"/>
          <w:sz w:val="24"/>
          <w:szCs w:val="24"/>
        </w:rPr>
        <w:t xml:space="preserve">. Поурочные разработки.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D6F9E">
        <w:rPr>
          <w:rFonts w:ascii="Times New Roman" w:hAnsi="Times New Roman" w:cs="Times New Roman"/>
          <w:sz w:val="24"/>
          <w:szCs w:val="24"/>
        </w:rPr>
        <w:t xml:space="preserve"> класс» /</w:t>
      </w:r>
      <w:r>
        <w:rPr>
          <w:rFonts w:ascii="Times New Roman" w:hAnsi="Times New Roman" w:cs="Times New Roman"/>
          <w:sz w:val="24"/>
          <w:szCs w:val="24"/>
        </w:rPr>
        <w:t xml:space="preserve"> В.Б. Голицына,</w:t>
      </w:r>
      <w:r w:rsidRPr="00402A8E">
        <w:rPr>
          <w:rFonts w:ascii="Times New Roman" w:hAnsi="Times New Roman" w:cs="Times New Roman"/>
          <w:sz w:val="24"/>
          <w:szCs w:val="24"/>
        </w:rPr>
        <w:t xml:space="preserve"> </w:t>
      </w:r>
      <w:r w:rsidRPr="00DD6F9E">
        <w:rPr>
          <w:rFonts w:ascii="Times New Roman" w:hAnsi="Times New Roman" w:cs="Times New Roman"/>
          <w:sz w:val="24"/>
          <w:szCs w:val="24"/>
        </w:rPr>
        <w:t xml:space="preserve">А.С. Питерских; под ред. Б.М. </w:t>
      </w:r>
      <w:proofErr w:type="spellStart"/>
      <w:r w:rsidRPr="00DD6F9E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DD6F9E">
        <w:rPr>
          <w:rFonts w:ascii="Times New Roman" w:hAnsi="Times New Roman" w:cs="Times New Roman"/>
          <w:sz w:val="24"/>
          <w:szCs w:val="24"/>
        </w:rPr>
        <w:t>;</w:t>
      </w:r>
      <w:r w:rsidRPr="00DD6F9E">
        <w:rPr>
          <w:rFonts w:ascii="Times New Roman" w:eastAsia="Times New Roman" w:hAnsi="Times New Roman" w:cs="Times New Roman"/>
          <w:sz w:val="24"/>
          <w:szCs w:val="24"/>
        </w:rPr>
        <w:t xml:space="preserve"> - М.: Просвещение, 2014.</w:t>
      </w:r>
    </w:p>
    <w:p w:rsidR="008E5F54" w:rsidRPr="00967F66" w:rsidRDefault="008E5F54" w:rsidP="003458A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7F66">
        <w:rPr>
          <w:rFonts w:ascii="Times New Roman" w:hAnsi="Times New Roman" w:cs="Times New Roman"/>
          <w:b/>
          <w:sz w:val="24"/>
          <w:szCs w:val="24"/>
        </w:rPr>
        <w:t>9 класс</w:t>
      </w:r>
      <w:r w:rsidR="00967F66">
        <w:rPr>
          <w:rFonts w:ascii="Times New Roman" w:hAnsi="Times New Roman" w:cs="Times New Roman"/>
          <w:b/>
          <w:sz w:val="24"/>
          <w:szCs w:val="24"/>
        </w:rPr>
        <w:t>:</w:t>
      </w:r>
    </w:p>
    <w:p w:rsidR="00967F66" w:rsidRPr="00967F66" w:rsidRDefault="00967F66" w:rsidP="00967F66">
      <w:pPr>
        <w:pStyle w:val="a3"/>
        <w:numPr>
          <w:ilvl w:val="0"/>
          <w:numId w:val="2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7F66">
        <w:rPr>
          <w:rFonts w:ascii="Times New Roman" w:eastAsia="Times New Roman" w:hAnsi="Times New Roman" w:cs="Times New Roman"/>
          <w:sz w:val="24"/>
          <w:szCs w:val="24"/>
        </w:rPr>
        <w:t xml:space="preserve">Программы: «Изобразительное искусство. Рабочие программы. Предметная линия учебников под редакцией Б.М. </w:t>
      </w:r>
      <w:proofErr w:type="spellStart"/>
      <w:r w:rsidRPr="00967F66">
        <w:rPr>
          <w:rFonts w:ascii="Times New Roman" w:eastAsia="Times New Roman" w:hAnsi="Times New Roman" w:cs="Times New Roman"/>
          <w:sz w:val="24"/>
          <w:szCs w:val="24"/>
        </w:rPr>
        <w:t>Неменского</w:t>
      </w:r>
      <w:proofErr w:type="spellEnd"/>
      <w:r w:rsidRPr="00967F66">
        <w:rPr>
          <w:rFonts w:ascii="Times New Roman" w:eastAsia="Times New Roman" w:hAnsi="Times New Roman" w:cs="Times New Roman"/>
          <w:sz w:val="24"/>
          <w:szCs w:val="24"/>
        </w:rPr>
        <w:t xml:space="preserve">. 5-9 классы: пособие для учителей </w:t>
      </w:r>
      <w:proofErr w:type="spellStart"/>
      <w:r w:rsidRPr="00967F66">
        <w:rPr>
          <w:rFonts w:ascii="Times New Roman" w:eastAsia="Times New Roman" w:hAnsi="Times New Roman" w:cs="Times New Roman"/>
          <w:sz w:val="24"/>
          <w:szCs w:val="24"/>
        </w:rPr>
        <w:t>общеобразоват</w:t>
      </w:r>
      <w:proofErr w:type="spellEnd"/>
      <w:r w:rsidRPr="00967F66">
        <w:rPr>
          <w:rFonts w:ascii="Times New Roman" w:eastAsia="Times New Roman" w:hAnsi="Times New Roman" w:cs="Times New Roman"/>
          <w:sz w:val="24"/>
          <w:szCs w:val="24"/>
        </w:rPr>
        <w:t xml:space="preserve">. организаций» </w:t>
      </w:r>
      <w:r w:rsidRPr="00967F66">
        <w:rPr>
          <w:rFonts w:ascii="Times New Roman" w:hAnsi="Times New Roman" w:cs="Times New Roman"/>
          <w:sz w:val="24"/>
          <w:szCs w:val="24"/>
        </w:rPr>
        <w:t xml:space="preserve">/ Б.М. </w:t>
      </w:r>
      <w:proofErr w:type="spellStart"/>
      <w:r w:rsidRPr="00967F66">
        <w:rPr>
          <w:rFonts w:ascii="Times New Roman" w:hAnsi="Times New Roman" w:cs="Times New Roman"/>
          <w:sz w:val="24"/>
          <w:szCs w:val="24"/>
        </w:rPr>
        <w:t>Неменский</w:t>
      </w:r>
      <w:proofErr w:type="spellEnd"/>
      <w:r w:rsidRPr="00967F66">
        <w:rPr>
          <w:rFonts w:ascii="Times New Roman" w:hAnsi="Times New Roman" w:cs="Times New Roman"/>
          <w:sz w:val="24"/>
          <w:szCs w:val="24"/>
        </w:rPr>
        <w:t xml:space="preserve">, Л.А. </w:t>
      </w:r>
      <w:proofErr w:type="spellStart"/>
      <w:r w:rsidRPr="00967F66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Pr="00967F66">
        <w:rPr>
          <w:rFonts w:ascii="Times New Roman" w:hAnsi="Times New Roman" w:cs="Times New Roman"/>
          <w:sz w:val="24"/>
          <w:szCs w:val="24"/>
        </w:rPr>
        <w:t>, Н.А. Горяева, А.С. Питерских.</w:t>
      </w:r>
      <w:r w:rsidRPr="00967F66">
        <w:rPr>
          <w:rFonts w:ascii="Times New Roman" w:eastAsia="Times New Roman" w:hAnsi="Times New Roman" w:cs="Times New Roman"/>
          <w:sz w:val="24"/>
          <w:szCs w:val="24"/>
        </w:rPr>
        <w:t>- М.: Просвещение, 2011.</w:t>
      </w:r>
    </w:p>
    <w:p w:rsidR="00D770C8" w:rsidRDefault="009D52B1" w:rsidP="005B2F46">
      <w:pPr>
        <w:spacing w:before="100" w:beforeAutospacing="1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2B1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</w:t>
      </w:r>
    </w:p>
    <w:tbl>
      <w:tblPr>
        <w:tblStyle w:val="aa"/>
        <w:tblW w:w="9606" w:type="dxa"/>
        <w:tblLayout w:type="fixed"/>
        <w:tblLook w:val="04A0"/>
      </w:tblPr>
      <w:tblGrid>
        <w:gridCol w:w="534"/>
        <w:gridCol w:w="4252"/>
        <w:gridCol w:w="992"/>
        <w:gridCol w:w="3828"/>
      </w:tblGrid>
      <w:tr w:rsidR="009D52B1" w:rsidRPr="00EF123F" w:rsidTr="00050B16">
        <w:tc>
          <w:tcPr>
            <w:tcW w:w="534" w:type="dxa"/>
          </w:tcPr>
          <w:p w:rsidR="009D52B1" w:rsidRPr="00EF123F" w:rsidRDefault="009D52B1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2" w:type="dxa"/>
          </w:tcPr>
          <w:p w:rsidR="009D52B1" w:rsidRPr="00EF123F" w:rsidRDefault="009D52B1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992" w:type="dxa"/>
          </w:tcPr>
          <w:p w:rsidR="009D52B1" w:rsidRPr="00EF123F" w:rsidRDefault="009D52B1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Коли</w:t>
            </w:r>
            <w:r w:rsidR="00FC29A8"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чество</w:t>
            </w:r>
            <w:proofErr w:type="spellEnd"/>
          </w:p>
        </w:tc>
        <w:tc>
          <w:tcPr>
            <w:tcW w:w="3828" w:type="dxa"/>
          </w:tcPr>
          <w:p w:rsidR="009D52B1" w:rsidRPr="00EF123F" w:rsidRDefault="009D52B1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9D52B1" w:rsidRPr="00EF123F" w:rsidTr="00050B16">
        <w:tc>
          <w:tcPr>
            <w:tcW w:w="534" w:type="dxa"/>
          </w:tcPr>
          <w:p w:rsidR="009D52B1" w:rsidRPr="00EF123F" w:rsidRDefault="009D52B1" w:rsidP="00EF1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9D52B1" w:rsidRPr="00EF123F" w:rsidRDefault="009D52B1" w:rsidP="00EF1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D52B1" w:rsidRPr="00EF123F" w:rsidRDefault="009D52B1" w:rsidP="00EF1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9D52B1" w:rsidRPr="00EF123F" w:rsidRDefault="009D52B1" w:rsidP="00EF1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93E5C" w:rsidRPr="00EF123F" w:rsidTr="002745E6">
        <w:tc>
          <w:tcPr>
            <w:tcW w:w="9606" w:type="dxa"/>
            <w:gridSpan w:val="4"/>
          </w:tcPr>
          <w:p w:rsidR="00B93E5C" w:rsidRPr="00EF123F" w:rsidRDefault="00B93E5C" w:rsidP="00EF1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1. Библиотечный фонд (книгопечатная продукция)</w:t>
            </w:r>
          </w:p>
        </w:tc>
      </w:tr>
      <w:tr w:rsidR="00671170" w:rsidRPr="00EF123F" w:rsidTr="00CE52B7">
        <w:tc>
          <w:tcPr>
            <w:tcW w:w="534" w:type="dxa"/>
          </w:tcPr>
          <w:p w:rsidR="00671170" w:rsidRPr="00EF123F" w:rsidRDefault="00671170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671170" w:rsidRPr="00EF123F" w:rsidRDefault="00671170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основного общего образования</w:t>
            </w:r>
          </w:p>
        </w:tc>
        <w:tc>
          <w:tcPr>
            <w:tcW w:w="992" w:type="dxa"/>
          </w:tcPr>
          <w:p w:rsidR="00671170" w:rsidRPr="00EF123F" w:rsidRDefault="00671170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  <w:vMerge w:val="restart"/>
          </w:tcPr>
          <w:p w:rsidR="005B2F46" w:rsidRPr="00EF123F" w:rsidRDefault="00671170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 xml:space="preserve">Стандарт по изобразительному искусству, примерная программа, рабочие программы входят в </w:t>
            </w:r>
            <w:r w:rsidRPr="00EF12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 обязательного программно-методического обеспечения кабинета изобразительного искусства</w:t>
            </w:r>
          </w:p>
        </w:tc>
      </w:tr>
      <w:tr w:rsidR="00671170" w:rsidRPr="00EF123F" w:rsidTr="00CE52B7">
        <w:tc>
          <w:tcPr>
            <w:tcW w:w="534" w:type="dxa"/>
          </w:tcPr>
          <w:p w:rsidR="00671170" w:rsidRPr="00EF123F" w:rsidRDefault="00671170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252" w:type="dxa"/>
          </w:tcPr>
          <w:p w:rsidR="00671170" w:rsidRPr="00EF123F" w:rsidRDefault="00671170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Примерная программа по изобразительному искусству</w:t>
            </w:r>
          </w:p>
        </w:tc>
        <w:tc>
          <w:tcPr>
            <w:tcW w:w="992" w:type="dxa"/>
          </w:tcPr>
          <w:p w:rsidR="00671170" w:rsidRPr="00EF123F" w:rsidRDefault="00671170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  <w:vMerge/>
          </w:tcPr>
          <w:p w:rsidR="00671170" w:rsidRPr="00EF123F" w:rsidRDefault="00671170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170" w:rsidRPr="00EF123F" w:rsidTr="00CE52B7">
        <w:tc>
          <w:tcPr>
            <w:tcW w:w="534" w:type="dxa"/>
          </w:tcPr>
          <w:p w:rsidR="00671170" w:rsidRPr="00EF123F" w:rsidRDefault="00671170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252" w:type="dxa"/>
          </w:tcPr>
          <w:p w:rsidR="00671170" w:rsidRPr="00EF123F" w:rsidRDefault="00671170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Рабочие программы по изобразительному искусству</w:t>
            </w:r>
          </w:p>
        </w:tc>
        <w:tc>
          <w:tcPr>
            <w:tcW w:w="992" w:type="dxa"/>
          </w:tcPr>
          <w:p w:rsidR="00671170" w:rsidRPr="00EF123F" w:rsidRDefault="00671170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  <w:vMerge/>
          </w:tcPr>
          <w:p w:rsidR="00671170" w:rsidRPr="00EF123F" w:rsidRDefault="00671170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17C" w:rsidRPr="00EF123F" w:rsidTr="00050B16">
        <w:tc>
          <w:tcPr>
            <w:tcW w:w="534" w:type="dxa"/>
          </w:tcPr>
          <w:p w:rsidR="00DE517C" w:rsidRPr="00EF123F" w:rsidRDefault="00DE517C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DE517C" w:rsidRPr="00EF123F" w:rsidRDefault="00DE517C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Учебно-методические комплекты по программе, выбранной в качес</w:t>
            </w:r>
            <w:r w:rsidR="00FC29A8" w:rsidRPr="00EF123F">
              <w:rPr>
                <w:rFonts w:ascii="Times New Roman" w:hAnsi="Times New Roman" w:cs="Times New Roman"/>
                <w:sz w:val="24"/>
                <w:szCs w:val="24"/>
              </w:rPr>
              <w:t>тве основной для проведения уро</w:t>
            </w: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ков изобразительного искусства</w:t>
            </w:r>
          </w:p>
        </w:tc>
        <w:tc>
          <w:tcPr>
            <w:tcW w:w="992" w:type="dxa"/>
          </w:tcPr>
          <w:p w:rsidR="00DE517C" w:rsidRPr="00EF123F" w:rsidRDefault="00796138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3828" w:type="dxa"/>
          </w:tcPr>
          <w:p w:rsidR="00DE517C" w:rsidRPr="00EF123F" w:rsidRDefault="00DE517C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При комплек</w:t>
            </w:r>
            <w:r w:rsidR="00671170">
              <w:rPr>
                <w:rFonts w:ascii="Times New Roman" w:hAnsi="Times New Roman" w:cs="Times New Roman"/>
                <w:sz w:val="24"/>
                <w:szCs w:val="24"/>
              </w:rPr>
              <w:t>тации биб</w:t>
            </w:r>
            <w:r w:rsidR="0075427B" w:rsidRPr="00EF123F">
              <w:rPr>
                <w:rFonts w:ascii="Times New Roman" w:hAnsi="Times New Roman" w:cs="Times New Roman"/>
                <w:sz w:val="24"/>
                <w:szCs w:val="24"/>
              </w:rPr>
              <w:t>лиотечного фонда целе</w:t>
            </w: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сообразно включить в состав книгопечатной продукции, и</w:t>
            </w:r>
            <w:r w:rsidR="00FC29A8" w:rsidRPr="00EF123F">
              <w:rPr>
                <w:rFonts w:ascii="Times New Roman" w:hAnsi="Times New Roman" w:cs="Times New Roman"/>
                <w:sz w:val="24"/>
                <w:szCs w:val="24"/>
              </w:rPr>
              <w:t>меющейся в кабинете, по несколь</w:t>
            </w: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ку экзем</w:t>
            </w:r>
            <w:r w:rsidR="00050B16">
              <w:rPr>
                <w:rFonts w:ascii="Times New Roman" w:hAnsi="Times New Roman" w:cs="Times New Roman"/>
                <w:sz w:val="24"/>
                <w:szCs w:val="24"/>
              </w:rPr>
              <w:t>пляров учебни</w:t>
            </w: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ков из други</w:t>
            </w:r>
            <w:r w:rsidR="00FC29A8" w:rsidRPr="00EF123F">
              <w:rPr>
                <w:rFonts w:ascii="Times New Roman" w:hAnsi="Times New Roman" w:cs="Times New Roman"/>
                <w:sz w:val="24"/>
                <w:szCs w:val="24"/>
              </w:rPr>
              <w:t>х УМК по изобразительному искус</w:t>
            </w: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ству.</w:t>
            </w:r>
          </w:p>
        </w:tc>
      </w:tr>
      <w:tr w:rsidR="00DE517C" w:rsidRPr="00EF123F" w:rsidTr="00050B16">
        <w:tc>
          <w:tcPr>
            <w:tcW w:w="534" w:type="dxa"/>
          </w:tcPr>
          <w:p w:rsidR="00DE517C" w:rsidRPr="00EF123F" w:rsidRDefault="00DE517C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DE517C" w:rsidRPr="00EF123F" w:rsidRDefault="00DE517C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Учебники по изобразительному искусству</w:t>
            </w:r>
          </w:p>
        </w:tc>
        <w:tc>
          <w:tcPr>
            <w:tcW w:w="992" w:type="dxa"/>
          </w:tcPr>
          <w:p w:rsidR="00DE517C" w:rsidRPr="00EF123F" w:rsidRDefault="00DE517C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3828" w:type="dxa"/>
          </w:tcPr>
          <w:p w:rsidR="00DE517C" w:rsidRPr="00EF123F" w:rsidRDefault="00DE517C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17C" w:rsidRPr="00EF123F" w:rsidTr="00050B16">
        <w:tc>
          <w:tcPr>
            <w:tcW w:w="534" w:type="dxa"/>
          </w:tcPr>
          <w:p w:rsidR="00DE517C" w:rsidRPr="00EF123F" w:rsidRDefault="00DE517C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DE517C" w:rsidRPr="00EF123F" w:rsidRDefault="00DE517C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Рабочие тетради</w:t>
            </w:r>
          </w:p>
        </w:tc>
        <w:tc>
          <w:tcPr>
            <w:tcW w:w="992" w:type="dxa"/>
          </w:tcPr>
          <w:p w:rsidR="00DE517C" w:rsidRPr="00EF123F" w:rsidRDefault="00EF123F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3828" w:type="dxa"/>
          </w:tcPr>
          <w:p w:rsidR="00DE517C" w:rsidRPr="00EF123F" w:rsidRDefault="00DE517C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9A8" w:rsidRPr="00EF123F" w:rsidTr="00050B16">
        <w:tc>
          <w:tcPr>
            <w:tcW w:w="534" w:type="dxa"/>
          </w:tcPr>
          <w:p w:rsidR="00FC29A8" w:rsidRPr="00EF123F" w:rsidRDefault="00FC29A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FC29A8" w:rsidRPr="00EF123F" w:rsidRDefault="00FC29A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Методические пособия (рекомендации к проведению уроков изобразительного искусства)</w:t>
            </w:r>
          </w:p>
        </w:tc>
        <w:tc>
          <w:tcPr>
            <w:tcW w:w="992" w:type="dxa"/>
          </w:tcPr>
          <w:p w:rsidR="00FC29A8" w:rsidRPr="00EF123F" w:rsidRDefault="00FC29A8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FC29A8" w:rsidRPr="00EF123F" w:rsidRDefault="00FC29A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9A8" w:rsidRPr="00EF123F" w:rsidTr="00050B16">
        <w:tc>
          <w:tcPr>
            <w:tcW w:w="534" w:type="dxa"/>
          </w:tcPr>
          <w:p w:rsidR="00FC29A8" w:rsidRPr="00EF123F" w:rsidRDefault="00FC29A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FC29A8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Методические журна</w:t>
            </w:r>
            <w:r w:rsidR="00FC29A8" w:rsidRPr="00EF123F">
              <w:rPr>
                <w:rFonts w:ascii="Times New Roman" w:hAnsi="Times New Roman" w:cs="Times New Roman"/>
                <w:sz w:val="24"/>
                <w:szCs w:val="24"/>
              </w:rPr>
              <w:t>лы по искусству</w:t>
            </w:r>
          </w:p>
        </w:tc>
        <w:tc>
          <w:tcPr>
            <w:tcW w:w="992" w:type="dxa"/>
          </w:tcPr>
          <w:p w:rsidR="00FC29A8" w:rsidRPr="00EF123F" w:rsidRDefault="00EF123F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FC29A8" w:rsidRPr="00EF123F" w:rsidRDefault="00FC29A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9A8" w:rsidRPr="00EF123F" w:rsidTr="00050B16">
        <w:tc>
          <w:tcPr>
            <w:tcW w:w="534" w:type="dxa"/>
          </w:tcPr>
          <w:p w:rsidR="00FC29A8" w:rsidRPr="00EF123F" w:rsidRDefault="00FC29A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:rsidR="00FC29A8" w:rsidRPr="00EF123F" w:rsidRDefault="00FC29A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Учебно-наглядные пособия</w:t>
            </w:r>
          </w:p>
        </w:tc>
        <w:tc>
          <w:tcPr>
            <w:tcW w:w="992" w:type="dxa"/>
          </w:tcPr>
          <w:p w:rsidR="00EF123F" w:rsidRDefault="00EF123F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</w:p>
          <w:p w:rsidR="00FC29A8" w:rsidRPr="00EF123F" w:rsidRDefault="00EF123F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FC29A8" w:rsidRPr="00EF123F" w:rsidRDefault="00FC29A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Наглядные пособия в виде таблиц и плакатов — Д, формата А4 -</w:t>
            </w:r>
            <w:r w:rsidRPr="00EF123F">
              <w:rPr>
                <w:rStyle w:val="MicrosoftSansSerif9pt"/>
                <w:rFonts w:ascii="Times New Roman" w:eastAsiaTheme="minorHAnsi" w:hAnsi="Times New Roman" w:cs="Times New Roman"/>
                <w:sz w:val="24"/>
                <w:szCs w:val="24"/>
              </w:rPr>
              <w:t xml:space="preserve"> Ф</w:t>
            </w:r>
          </w:p>
        </w:tc>
      </w:tr>
      <w:tr w:rsidR="00FC29A8" w:rsidRPr="00EF123F" w:rsidTr="00050B16">
        <w:tc>
          <w:tcPr>
            <w:tcW w:w="534" w:type="dxa"/>
          </w:tcPr>
          <w:p w:rsidR="00FC29A8" w:rsidRPr="00EF123F" w:rsidRDefault="00FC29A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:rsidR="00FC29A8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Хрестоматии литера</w:t>
            </w:r>
            <w:r w:rsidR="00FC29A8" w:rsidRPr="00EF123F">
              <w:rPr>
                <w:rFonts w:ascii="Times New Roman" w:hAnsi="Times New Roman" w:cs="Times New Roman"/>
                <w:sz w:val="24"/>
                <w:szCs w:val="24"/>
              </w:rPr>
              <w:t>турных произведений к урокам изобрази</w:t>
            </w:r>
            <w:r w:rsidR="00FC29A8" w:rsidRPr="00EF123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тельного искусства</w:t>
            </w:r>
          </w:p>
        </w:tc>
        <w:tc>
          <w:tcPr>
            <w:tcW w:w="992" w:type="dxa"/>
          </w:tcPr>
          <w:p w:rsidR="00FC29A8" w:rsidRPr="00EF123F" w:rsidRDefault="00EF123F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FC29A8" w:rsidRPr="00EF123F" w:rsidRDefault="00FC29A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9A8" w:rsidRPr="00EF123F" w:rsidTr="00050B16">
        <w:tc>
          <w:tcPr>
            <w:tcW w:w="534" w:type="dxa"/>
          </w:tcPr>
          <w:p w:rsidR="00FC29A8" w:rsidRPr="00EF123F" w:rsidRDefault="00FC29A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2" w:type="dxa"/>
          </w:tcPr>
          <w:p w:rsidR="00FC29A8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Энциклопедии по ис</w:t>
            </w:r>
            <w:r w:rsidR="00FC29A8" w:rsidRPr="00EF123F">
              <w:rPr>
                <w:rFonts w:ascii="Times New Roman" w:hAnsi="Times New Roman" w:cs="Times New Roman"/>
                <w:sz w:val="24"/>
                <w:szCs w:val="24"/>
              </w:rPr>
              <w:t>кусству, справочные издания</w:t>
            </w:r>
          </w:p>
        </w:tc>
        <w:tc>
          <w:tcPr>
            <w:tcW w:w="992" w:type="dxa"/>
          </w:tcPr>
          <w:p w:rsidR="00FC29A8" w:rsidRPr="00EF123F" w:rsidRDefault="00EF123F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FC29A8" w:rsidRPr="00EF123F" w:rsidRDefault="00050B16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одному каждого на</w:t>
            </w:r>
            <w:r w:rsidR="00FC29A8" w:rsidRPr="00EF123F">
              <w:rPr>
                <w:rFonts w:ascii="Times New Roman" w:hAnsi="Times New Roman" w:cs="Times New Roman"/>
                <w:sz w:val="24"/>
                <w:szCs w:val="24"/>
              </w:rPr>
              <w:t>именования</w:t>
            </w:r>
          </w:p>
        </w:tc>
      </w:tr>
      <w:tr w:rsidR="00DE517C" w:rsidRPr="00EF123F" w:rsidTr="00050B16">
        <w:tc>
          <w:tcPr>
            <w:tcW w:w="534" w:type="dxa"/>
          </w:tcPr>
          <w:p w:rsidR="00DE517C" w:rsidRPr="00EF123F" w:rsidRDefault="00FC29A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2" w:type="dxa"/>
          </w:tcPr>
          <w:p w:rsidR="00DE517C" w:rsidRPr="00EF123F" w:rsidRDefault="00FC29A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Альбомы по искусству</w:t>
            </w:r>
          </w:p>
        </w:tc>
        <w:tc>
          <w:tcPr>
            <w:tcW w:w="992" w:type="dxa"/>
          </w:tcPr>
          <w:p w:rsidR="00DE517C" w:rsidRPr="00EF123F" w:rsidRDefault="00EF123F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DE517C" w:rsidRPr="00EF123F" w:rsidRDefault="00FC29A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По одному каждого наименования</w:t>
            </w:r>
          </w:p>
        </w:tc>
      </w:tr>
      <w:tr w:rsidR="00DE517C" w:rsidRPr="00EF123F" w:rsidTr="00050B16">
        <w:tc>
          <w:tcPr>
            <w:tcW w:w="534" w:type="dxa"/>
          </w:tcPr>
          <w:p w:rsidR="00DE517C" w:rsidRPr="00EF123F" w:rsidRDefault="00FC29A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2" w:type="dxa"/>
          </w:tcPr>
          <w:p w:rsidR="00DE517C" w:rsidRPr="00EF123F" w:rsidRDefault="00FC29A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Книги о художниках и художественных музеях</w:t>
            </w:r>
          </w:p>
        </w:tc>
        <w:tc>
          <w:tcPr>
            <w:tcW w:w="992" w:type="dxa"/>
          </w:tcPr>
          <w:p w:rsidR="00DE517C" w:rsidRPr="00EF123F" w:rsidRDefault="00EF123F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DE517C" w:rsidRPr="00EF123F" w:rsidRDefault="00FC29A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По одной каждого наименования</w:t>
            </w:r>
          </w:p>
        </w:tc>
      </w:tr>
      <w:tr w:rsidR="00DE517C" w:rsidRPr="00EF123F" w:rsidTr="00050B16">
        <w:tc>
          <w:tcPr>
            <w:tcW w:w="534" w:type="dxa"/>
          </w:tcPr>
          <w:p w:rsidR="00DE517C" w:rsidRPr="00EF123F" w:rsidRDefault="00FC29A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2" w:type="dxa"/>
          </w:tcPr>
          <w:p w:rsidR="00DE517C" w:rsidRPr="00EF123F" w:rsidRDefault="00FC29A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Книги по стилям изобразительного ис</w:t>
            </w:r>
            <w:r w:rsidRPr="00EF123F">
              <w:rPr>
                <w:rFonts w:ascii="Times New Roman" w:hAnsi="Times New Roman" w:cs="Times New Roman"/>
                <w:sz w:val="24"/>
                <w:szCs w:val="24"/>
              </w:rPr>
              <w:softHyphen/>
              <w:t>кусства и архитектуры</w:t>
            </w:r>
          </w:p>
        </w:tc>
        <w:tc>
          <w:tcPr>
            <w:tcW w:w="992" w:type="dxa"/>
          </w:tcPr>
          <w:p w:rsidR="00DE517C" w:rsidRPr="00EF123F" w:rsidRDefault="00DE517C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DE517C" w:rsidRPr="00EF123F" w:rsidRDefault="00EF123F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Книги по стилям в иск</w:t>
            </w:r>
            <w:r w:rsidR="00FC29A8" w:rsidRPr="00EF123F">
              <w:rPr>
                <w:rFonts w:ascii="Times New Roman" w:hAnsi="Times New Roman" w:cs="Times New Roman"/>
                <w:sz w:val="24"/>
                <w:szCs w:val="24"/>
              </w:rPr>
              <w:t xml:space="preserve">усстве необходимы для самостоятельной работы учащихся, они </w:t>
            </w:r>
            <w:r w:rsidR="0075427B" w:rsidRPr="00EF123F">
              <w:rPr>
                <w:rFonts w:ascii="Times New Roman" w:hAnsi="Times New Roman" w:cs="Times New Roman"/>
                <w:sz w:val="24"/>
                <w:szCs w:val="24"/>
              </w:rPr>
              <w:t>могут ис</w:t>
            </w:r>
            <w:r w:rsidR="0075427B" w:rsidRPr="00EF123F">
              <w:rPr>
                <w:rFonts w:ascii="Times New Roman" w:hAnsi="Times New Roman" w:cs="Times New Roman"/>
                <w:sz w:val="24"/>
                <w:szCs w:val="24"/>
              </w:rPr>
              <w:softHyphen/>
              <w:t>пользоваться как разда</w:t>
            </w:r>
            <w:r w:rsidR="00FC29A8" w:rsidRPr="00EF123F">
              <w:rPr>
                <w:rFonts w:ascii="Times New Roman" w:hAnsi="Times New Roman" w:cs="Times New Roman"/>
                <w:sz w:val="24"/>
                <w:szCs w:val="24"/>
              </w:rPr>
              <w:t>точный материал, для</w:t>
            </w:r>
            <w:r w:rsidR="00671170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сообщений, творческих работ, исследовательской проектной деятельности</w:t>
            </w:r>
          </w:p>
        </w:tc>
      </w:tr>
      <w:tr w:rsidR="009D52B1" w:rsidRPr="00EF123F" w:rsidTr="00050B16">
        <w:tc>
          <w:tcPr>
            <w:tcW w:w="534" w:type="dxa"/>
          </w:tcPr>
          <w:p w:rsidR="009D52B1" w:rsidRPr="00EF123F" w:rsidRDefault="00FC29A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2" w:type="dxa"/>
          </w:tcPr>
          <w:p w:rsidR="009D52B1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Словарь искусствовед</w:t>
            </w:r>
            <w:r w:rsidR="00FC29A8" w:rsidRPr="00EF123F">
              <w:rPr>
                <w:rFonts w:ascii="Times New Roman" w:hAnsi="Times New Roman" w:cs="Times New Roman"/>
                <w:sz w:val="24"/>
                <w:szCs w:val="24"/>
              </w:rPr>
              <w:t>ческих терминов</w:t>
            </w:r>
          </w:p>
        </w:tc>
        <w:tc>
          <w:tcPr>
            <w:tcW w:w="992" w:type="dxa"/>
          </w:tcPr>
          <w:p w:rsidR="009D52B1" w:rsidRPr="00EF123F" w:rsidRDefault="00EF123F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828" w:type="dxa"/>
          </w:tcPr>
          <w:p w:rsidR="009D52B1" w:rsidRPr="00EF123F" w:rsidRDefault="009D52B1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E5C" w:rsidRPr="00EF123F" w:rsidTr="002745E6">
        <w:tc>
          <w:tcPr>
            <w:tcW w:w="9606" w:type="dxa"/>
            <w:gridSpan w:val="4"/>
          </w:tcPr>
          <w:p w:rsidR="00B93E5C" w:rsidRPr="00EF123F" w:rsidRDefault="00B93E5C" w:rsidP="00EF1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2. Печатные пособия</w:t>
            </w:r>
          </w:p>
        </w:tc>
      </w:tr>
      <w:tr w:rsidR="00FC29A8" w:rsidRPr="00EF123F" w:rsidTr="00050B16">
        <w:tc>
          <w:tcPr>
            <w:tcW w:w="534" w:type="dxa"/>
          </w:tcPr>
          <w:p w:rsidR="00FC29A8" w:rsidRPr="00EF123F" w:rsidRDefault="00FC29A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2" w:type="dxa"/>
          </w:tcPr>
          <w:p w:rsidR="00FC29A8" w:rsidRPr="00EF123F" w:rsidRDefault="00FC29A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Портре</w:t>
            </w:r>
            <w:r w:rsidR="0075427B" w:rsidRPr="00EF123F">
              <w:rPr>
                <w:rFonts w:ascii="Times New Roman" w:hAnsi="Times New Roman" w:cs="Times New Roman"/>
                <w:sz w:val="24"/>
                <w:szCs w:val="24"/>
              </w:rPr>
              <w:t>ты русских и зарубежных художни</w:t>
            </w: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</w:p>
        </w:tc>
        <w:tc>
          <w:tcPr>
            <w:tcW w:w="992" w:type="dxa"/>
          </w:tcPr>
          <w:p w:rsidR="00FC29A8" w:rsidRPr="00EF123F" w:rsidRDefault="00FC29A8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FC29A8" w:rsidRPr="00EF123F" w:rsidRDefault="00FC29A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Комплекты портретов могут содержаться в настенном вар</w:t>
            </w:r>
            <w:r w:rsidR="0075427B" w:rsidRPr="00EF123F">
              <w:rPr>
                <w:rFonts w:ascii="Times New Roman" w:hAnsi="Times New Roman" w:cs="Times New Roman"/>
                <w:sz w:val="24"/>
                <w:szCs w:val="24"/>
              </w:rPr>
              <w:t>ианте, изданиях (альбомы по искусству) и на электрон</w:t>
            </w: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ных носителях</w:t>
            </w:r>
          </w:p>
        </w:tc>
      </w:tr>
      <w:tr w:rsidR="005F6965" w:rsidRPr="00EF123F" w:rsidTr="00050B16">
        <w:tc>
          <w:tcPr>
            <w:tcW w:w="534" w:type="dxa"/>
          </w:tcPr>
          <w:p w:rsidR="005F6965" w:rsidRPr="00EF123F" w:rsidRDefault="005F6965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2" w:type="dxa"/>
          </w:tcPr>
          <w:p w:rsidR="005F6965" w:rsidRPr="00EF123F" w:rsidRDefault="005F6965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Таблицы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цветове</w:t>
            </w: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дению</w:t>
            </w:r>
            <w:proofErr w:type="spellEnd"/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, перспективе, построению орнамента</w:t>
            </w:r>
          </w:p>
        </w:tc>
        <w:tc>
          <w:tcPr>
            <w:tcW w:w="992" w:type="dxa"/>
          </w:tcPr>
          <w:p w:rsidR="005F6965" w:rsidRPr="00EF123F" w:rsidRDefault="005F6965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  <w:vMerge w:val="restart"/>
          </w:tcPr>
          <w:p w:rsidR="005F6965" w:rsidRPr="00EF123F" w:rsidRDefault="005F6965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Таблицы, схемы могут быть представлены в демонстрационном (настенном) и индивидуально-раздаточном ва</w:t>
            </w:r>
            <w:r w:rsidRPr="00EF123F">
              <w:rPr>
                <w:rFonts w:ascii="Times New Roman" w:hAnsi="Times New Roman" w:cs="Times New Roman"/>
                <w:sz w:val="24"/>
                <w:szCs w:val="24"/>
              </w:rPr>
              <w:softHyphen/>
              <w:t>риантах, в полиграфических изданиях и на электронных носителях</w:t>
            </w:r>
          </w:p>
        </w:tc>
      </w:tr>
      <w:tr w:rsidR="005F6965" w:rsidRPr="00EF123F" w:rsidTr="00050B16">
        <w:tc>
          <w:tcPr>
            <w:tcW w:w="534" w:type="dxa"/>
          </w:tcPr>
          <w:p w:rsidR="005F6965" w:rsidRPr="00EF123F" w:rsidRDefault="005F6965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2" w:type="dxa"/>
          </w:tcPr>
          <w:p w:rsidR="005F6965" w:rsidRPr="00EF123F" w:rsidRDefault="005F6965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Таблицы по стилям архитектуры, одежды, предметов быта</w:t>
            </w:r>
          </w:p>
        </w:tc>
        <w:tc>
          <w:tcPr>
            <w:tcW w:w="992" w:type="dxa"/>
          </w:tcPr>
          <w:p w:rsidR="005F6965" w:rsidRPr="00EF123F" w:rsidRDefault="005F6965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  <w:vMerge/>
          </w:tcPr>
          <w:p w:rsidR="005F6965" w:rsidRPr="00EF123F" w:rsidRDefault="005F6965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965" w:rsidRPr="00EF123F" w:rsidTr="00050B16">
        <w:tc>
          <w:tcPr>
            <w:tcW w:w="534" w:type="dxa"/>
          </w:tcPr>
          <w:p w:rsidR="005F6965" w:rsidRPr="00EF123F" w:rsidRDefault="005F6965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2" w:type="dxa"/>
          </w:tcPr>
          <w:p w:rsidR="005F6965" w:rsidRPr="00EF123F" w:rsidRDefault="005F6965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Схемы по правилам рисования предметов, растений, деревьев, животных, птиц, человека</w:t>
            </w:r>
          </w:p>
        </w:tc>
        <w:tc>
          <w:tcPr>
            <w:tcW w:w="992" w:type="dxa"/>
          </w:tcPr>
          <w:p w:rsidR="005F6965" w:rsidRPr="00EF123F" w:rsidRDefault="005F6965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  <w:vMerge/>
          </w:tcPr>
          <w:p w:rsidR="005F6965" w:rsidRPr="00EF123F" w:rsidRDefault="005F6965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965" w:rsidRPr="00EF123F" w:rsidTr="00050B16">
        <w:tc>
          <w:tcPr>
            <w:tcW w:w="534" w:type="dxa"/>
          </w:tcPr>
          <w:p w:rsidR="005F6965" w:rsidRPr="00EF123F" w:rsidRDefault="005F6965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2" w:type="dxa"/>
          </w:tcPr>
          <w:p w:rsidR="005F6965" w:rsidRPr="00EF123F" w:rsidRDefault="005F6965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Таб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лицы по народным промыслам,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</w:t>
            </w: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скому костюму, декоративно-прикладному искусству</w:t>
            </w:r>
          </w:p>
        </w:tc>
        <w:tc>
          <w:tcPr>
            <w:tcW w:w="992" w:type="dxa"/>
          </w:tcPr>
          <w:p w:rsidR="005F6965" w:rsidRPr="00EF123F" w:rsidRDefault="005F6965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</w:t>
            </w:r>
          </w:p>
        </w:tc>
        <w:tc>
          <w:tcPr>
            <w:tcW w:w="3828" w:type="dxa"/>
            <w:vMerge/>
          </w:tcPr>
          <w:p w:rsidR="005F6965" w:rsidRPr="00EF123F" w:rsidRDefault="005F6965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9A8" w:rsidRPr="00EF123F" w:rsidTr="00050B16">
        <w:tc>
          <w:tcPr>
            <w:tcW w:w="534" w:type="dxa"/>
          </w:tcPr>
          <w:p w:rsidR="00FC29A8" w:rsidRPr="00EF123F" w:rsidRDefault="007067D4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252" w:type="dxa"/>
          </w:tcPr>
          <w:p w:rsidR="00FC29A8" w:rsidRPr="00EF123F" w:rsidRDefault="007067D4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Дидактический раздаточный материал: карточки по художественной грамоте</w:t>
            </w:r>
          </w:p>
        </w:tc>
        <w:tc>
          <w:tcPr>
            <w:tcW w:w="992" w:type="dxa"/>
          </w:tcPr>
          <w:p w:rsidR="00FC29A8" w:rsidRPr="00EF123F" w:rsidRDefault="007067D4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3828" w:type="dxa"/>
          </w:tcPr>
          <w:p w:rsidR="00FC29A8" w:rsidRPr="00EF123F" w:rsidRDefault="00FC29A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E5C" w:rsidRPr="00EF123F" w:rsidTr="002745E6">
        <w:tc>
          <w:tcPr>
            <w:tcW w:w="9606" w:type="dxa"/>
            <w:gridSpan w:val="4"/>
          </w:tcPr>
          <w:p w:rsidR="00B93E5C" w:rsidRPr="00EF123F" w:rsidRDefault="00B93E5C" w:rsidP="00EF1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Style w:val="31"/>
                <w:rFonts w:eastAsia="Garamond"/>
                <w:sz w:val="24"/>
                <w:szCs w:val="24"/>
              </w:rPr>
              <w:t>3.</w:t>
            </w: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Информационно-коммуникационные средства</w:t>
            </w:r>
          </w:p>
        </w:tc>
      </w:tr>
      <w:tr w:rsidR="007067D4" w:rsidRPr="00EF123F" w:rsidTr="00050B16">
        <w:tc>
          <w:tcPr>
            <w:tcW w:w="534" w:type="dxa"/>
          </w:tcPr>
          <w:p w:rsidR="007067D4" w:rsidRPr="00EF123F" w:rsidRDefault="007067D4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2" w:type="dxa"/>
          </w:tcPr>
          <w:p w:rsidR="007067D4" w:rsidRPr="00EF123F" w:rsidRDefault="007067D4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Мультимедийные обучающие художественные программы. Электронные учебники</w:t>
            </w:r>
          </w:p>
        </w:tc>
        <w:tc>
          <w:tcPr>
            <w:tcW w:w="992" w:type="dxa"/>
          </w:tcPr>
          <w:p w:rsidR="007067D4" w:rsidRPr="00EF123F" w:rsidRDefault="00EF123F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7067D4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Мультимедийные обу</w:t>
            </w:r>
            <w:r w:rsidR="007067D4" w:rsidRPr="00EF123F">
              <w:rPr>
                <w:rFonts w:ascii="Times New Roman" w:hAnsi="Times New Roman" w:cs="Times New Roman"/>
                <w:sz w:val="24"/>
                <w:szCs w:val="24"/>
              </w:rPr>
              <w:t>чающие программы и электронные учебники могут быть ориентиро</w:t>
            </w:r>
            <w:r w:rsidR="007067D4" w:rsidRPr="00EF123F">
              <w:rPr>
                <w:rFonts w:ascii="Times New Roman" w:hAnsi="Times New Roman" w:cs="Times New Roman"/>
                <w:sz w:val="24"/>
                <w:szCs w:val="24"/>
              </w:rPr>
              <w:softHyphen/>
              <w:t>ваны на систему дистанционного обучения либо носить проблем</w:t>
            </w:r>
            <w:r w:rsidR="007067D4" w:rsidRPr="00EF123F">
              <w:rPr>
                <w:rFonts w:ascii="Times New Roman" w:hAnsi="Times New Roman" w:cs="Times New Roman"/>
                <w:sz w:val="24"/>
                <w:szCs w:val="24"/>
              </w:rPr>
              <w:softHyphen/>
              <w:t>ный характер и обеспечивать дополнительные условия для изучения отдельных предметных тем и разделов стандарта. В обоих случаях эти пособия должны предоставлять возможность построения системы текущего и итогового контроля уровня подготовки учащихся.</w:t>
            </w:r>
          </w:p>
        </w:tc>
      </w:tr>
      <w:tr w:rsidR="007067D4" w:rsidRPr="00EF123F" w:rsidTr="00050B16">
        <w:tc>
          <w:tcPr>
            <w:tcW w:w="534" w:type="dxa"/>
          </w:tcPr>
          <w:p w:rsidR="007067D4" w:rsidRPr="00EF123F" w:rsidRDefault="007067D4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52" w:type="dxa"/>
          </w:tcPr>
          <w:p w:rsidR="007067D4" w:rsidRPr="00EF123F" w:rsidRDefault="007067D4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Электронные библиотеки по искусству</w:t>
            </w:r>
          </w:p>
        </w:tc>
        <w:tc>
          <w:tcPr>
            <w:tcW w:w="992" w:type="dxa"/>
          </w:tcPr>
          <w:p w:rsidR="007067D4" w:rsidRPr="00EF123F" w:rsidRDefault="00EF123F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7067D4" w:rsidRPr="00EF123F" w:rsidRDefault="007067D4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В состав электронных библиотек могут входить электронные эн</w:t>
            </w:r>
            <w:r w:rsidRPr="00EF123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циклопедии и альбомы по искусству, аудио- и видеоматериалы, тематические базы данных, фрагменты культурно-исторических текстов, фотографии, анимация. Электронные библиотеки могут размещаться на </w:t>
            </w:r>
            <w:r w:rsidRPr="00EF1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1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ROM</w:t>
            </w: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 xml:space="preserve"> либо создаваться в сетевом варианте (в том числе на базе школы)</w:t>
            </w:r>
          </w:p>
        </w:tc>
      </w:tr>
      <w:tr w:rsidR="007067D4" w:rsidRPr="00EF123F" w:rsidTr="00050B16">
        <w:tc>
          <w:tcPr>
            <w:tcW w:w="534" w:type="dxa"/>
          </w:tcPr>
          <w:p w:rsidR="007067D4" w:rsidRPr="00EF123F" w:rsidRDefault="007067D4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2" w:type="dxa"/>
          </w:tcPr>
          <w:p w:rsidR="007067D4" w:rsidRPr="00EF123F" w:rsidRDefault="007067D4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Игровые художест</w:t>
            </w:r>
            <w:r w:rsidR="00EF123F">
              <w:rPr>
                <w:rFonts w:ascii="Times New Roman" w:hAnsi="Times New Roman" w:cs="Times New Roman"/>
                <w:sz w:val="24"/>
                <w:szCs w:val="24"/>
              </w:rPr>
              <w:t>венные компьютер</w:t>
            </w: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ные программы</w:t>
            </w:r>
          </w:p>
        </w:tc>
        <w:tc>
          <w:tcPr>
            <w:tcW w:w="992" w:type="dxa"/>
          </w:tcPr>
          <w:p w:rsidR="007067D4" w:rsidRPr="00EF123F" w:rsidRDefault="007067D4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7067D4" w:rsidRPr="00EF123F" w:rsidRDefault="007067D4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E5C" w:rsidRPr="00EF123F" w:rsidTr="002745E6">
        <w:tc>
          <w:tcPr>
            <w:tcW w:w="9606" w:type="dxa"/>
            <w:gridSpan w:val="4"/>
          </w:tcPr>
          <w:p w:rsidR="00B93E5C" w:rsidRPr="00EF123F" w:rsidRDefault="00B93E5C" w:rsidP="00EF1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4. Технические средства обучения (ТСО)</w:t>
            </w:r>
          </w:p>
        </w:tc>
      </w:tr>
      <w:tr w:rsidR="007067D4" w:rsidRPr="00EF123F" w:rsidTr="00050B16">
        <w:tc>
          <w:tcPr>
            <w:tcW w:w="534" w:type="dxa"/>
          </w:tcPr>
          <w:p w:rsidR="007067D4" w:rsidRPr="00EF123F" w:rsidRDefault="007067D4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2" w:type="dxa"/>
          </w:tcPr>
          <w:p w:rsidR="007067D4" w:rsidRPr="00EF123F" w:rsidRDefault="007067D4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Музыкальный центр</w:t>
            </w:r>
          </w:p>
        </w:tc>
        <w:tc>
          <w:tcPr>
            <w:tcW w:w="992" w:type="dxa"/>
          </w:tcPr>
          <w:p w:rsidR="007067D4" w:rsidRPr="00EF123F" w:rsidRDefault="007067D4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7067D4" w:rsidRPr="00EF123F" w:rsidRDefault="007067D4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 xml:space="preserve">Центр или </w:t>
            </w:r>
            <w:proofErr w:type="spellStart"/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аудиомагнитофон</w:t>
            </w:r>
            <w:proofErr w:type="spellEnd"/>
            <w:r w:rsidRPr="00EF123F">
              <w:rPr>
                <w:rFonts w:ascii="Times New Roman" w:hAnsi="Times New Roman" w:cs="Times New Roman"/>
                <w:sz w:val="24"/>
                <w:szCs w:val="24"/>
              </w:rPr>
              <w:t xml:space="preserve"> с возможностями использования аудио- дисков, </w:t>
            </w:r>
            <w:r w:rsidRPr="00EF1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1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F1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1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RW</w:t>
            </w: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F1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MP</w:t>
            </w:r>
            <w:r w:rsidR="00BA48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067D4" w:rsidRPr="00EF123F" w:rsidTr="00050B16">
        <w:tc>
          <w:tcPr>
            <w:tcW w:w="534" w:type="dxa"/>
          </w:tcPr>
          <w:p w:rsidR="007067D4" w:rsidRPr="00EF123F" w:rsidRDefault="007067D4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2" w:type="dxa"/>
          </w:tcPr>
          <w:p w:rsidR="007067D4" w:rsidRPr="00EF123F" w:rsidRDefault="007067D4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CD/DVD</w:t>
            </w:r>
            <w:r w:rsidR="00EF123F">
              <w:rPr>
                <w:rFonts w:ascii="Times New Roman" w:hAnsi="Times New Roman" w:cs="Times New Roman"/>
                <w:sz w:val="24"/>
                <w:szCs w:val="24"/>
              </w:rPr>
              <w:t>-проигрыва</w:t>
            </w: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тели</w:t>
            </w:r>
          </w:p>
        </w:tc>
        <w:tc>
          <w:tcPr>
            <w:tcW w:w="992" w:type="dxa"/>
          </w:tcPr>
          <w:p w:rsidR="007067D4" w:rsidRPr="00EF123F" w:rsidRDefault="0075427B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7067D4" w:rsidRPr="00EF123F" w:rsidRDefault="007067D4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7D4" w:rsidRPr="00EF123F" w:rsidTr="00050B16">
        <w:tc>
          <w:tcPr>
            <w:tcW w:w="534" w:type="dxa"/>
          </w:tcPr>
          <w:p w:rsidR="007067D4" w:rsidRPr="00EF123F" w:rsidRDefault="007067D4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2" w:type="dxa"/>
          </w:tcPr>
          <w:p w:rsidR="007067D4" w:rsidRPr="00EF123F" w:rsidRDefault="007067D4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Телевизор</w:t>
            </w:r>
          </w:p>
        </w:tc>
        <w:tc>
          <w:tcPr>
            <w:tcW w:w="992" w:type="dxa"/>
          </w:tcPr>
          <w:p w:rsidR="007067D4" w:rsidRPr="00EF123F" w:rsidRDefault="007067D4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7067D4" w:rsidRPr="00EF123F" w:rsidRDefault="007067D4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С диагональю не менее 72 см</w:t>
            </w:r>
          </w:p>
        </w:tc>
      </w:tr>
      <w:tr w:rsidR="007067D4" w:rsidRPr="00EF123F" w:rsidTr="00050B16">
        <w:tc>
          <w:tcPr>
            <w:tcW w:w="534" w:type="dxa"/>
          </w:tcPr>
          <w:p w:rsidR="007067D4" w:rsidRPr="00EF123F" w:rsidRDefault="007067D4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52" w:type="dxa"/>
          </w:tcPr>
          <w:p w:rsidR="007067D4" w:rsidRPr="00EF123F" w:rsidRDefault="007067D4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Видеомагнитофон</w:t>
            </w:r>
          </w:p>
        </w:tc>
        <w:tc>
          <w:tcPr>
            <w:tcW w:w="992" w:type="dxa"/>
          </w:tcPr>
          <w:p w:rsidR="007067D4" w:rsidRPr="00EF123F" w:rsidRDefault="0075427B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7067D4" w:rsidRPr="00EF123F" w:rsidRDefault="007067D4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7D4" w:rsidRPr="00EF123F" w:rsidTr="00050B16">
        <w:tc>
          <w:tcPr>
            <w:tcW w:w="534" w:type="dxa"/>
          </w:tcPr>
          <w:p w:rsidR="007067D4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52" w:type="dxa"/>
          </w:tcPr>
          <w:p w:rsidR="007067D4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Мультимедийный компьютер с художественным программным обеспечением</w:t>
            </w:r>
          </w:p>
        </w:tc>
        <w:tc>
          <w:tcPr>
            <w:tcW w:w="992" w:type="dxa"/>
          </w:tcPr>
          <w:p w:rsidR="007067D4" w:rsidRPr="00EF123F" w:rsidRDefault="0075427B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7067D4" w:rsidRPr="00EF123F" w:rsidRDefault="007067D4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7D4" w:rsidRPr="00EF123F" w:rsidTr="00050B16">
        <w:tc>
          <w:tcPr>
            <w:tcW w:w="534" w:type="dxa"/>
          </w:tcPr>
          <w:p w:rsidR="007067D4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52" w:type="dxa"/>
          </w:tcPr>
          <w:p w:rsidR="007067D4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Слайд-проектор</w:t>
            </w:r>
          </w:p>
        </w:tc>
        <w:tc>
          <w:tcPr>
            <w:tcW w:w="992" w:type="dxa"/>
          </w:tcPr>
          <w:p w:rsidR="007067D4" w:rsidRPr="00EF123F" w:rsidRDefault="0075427B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7067D4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Необходимо также иметь в кабинете устройство для затемнения окон</w:t>
            </w:r>
          </w:p>
        </w:tc>
      </w:tr>
      <w:tr w:rsidR="007067D4" w:rsidRPr="00EF123F" w:rsidTr="00050B16">
        <w:tc>
          <w:tcPr>
            <w:tcW w:w="534" w:type="dxa"/>
          </w:tcPr>
          <w:p w:rsidR="007067D4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52" w:type="dxa"/>
          </w:tcPr>
          <w:p w:rsidR="007067D4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Мультимедиа-проектор</w:t>
            </w:r>
          </w:p>
        </w:tc>
        <w:tc>
          <w:tcPr>
            <w:tcW w:w="992" w:type="dxa"/>
          </w:tcPr>
          <w:p w:rsidR="007067D4" w:rsidRPr="00EF123F" w:rsidRDefault="0075427B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7067D4" w:rsidRPr="00EF123F" w:rsidRDefault="007067D4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7D4" w:rsidRPr="00EF123F" w:rsidTr="00050B16">
        <w:tc>
          <w:tcPr>
            <w:tcW w:w="534" w:type="dxa"/>
          </w:tcPr>
          <w:p w:rsidR="007067D4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52" w:type="dxa"/>
          </w:tcPr>
          <w:p w:rsidR="007067D4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Ауди</w:t>
            </w:r>
            <w:r w:rsidR="00050B16">
              <w:rPr>
                <w:rFonts w:ascii="Times New Roman" w:hAnsi="Times New Roman" w:cs="Times New Roman"/>
                <w:sz w:val="24"/>
                <w:szCs w:val="24"/>
              </w:rPr>
              <w:t>торная доска с магнитной поверх</w:t>
            </w: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 xml:space="preserve">ностью и набором приспособлений для крепления таблиц </w:t>
            </w:r>
            <w:r w:rsidRPr="00EF12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репродукций</w:t>
            </w:r>
          </w:p>
        </w:tc>
        <w:tc>
          <w:tcPr>
            <w:tcW w:w="992" w:type="dxa"/>
          </w:tcPr>
          <w:p w:rsidR="007067D4" w:rsidRPr="00EF123F" w:rsidRDefault="0075427B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</w:t>
            </w:r>
          </w:p>
        </w:tc>
        <w:tc>
          <w:tcPr>
            <w:tcW w:w="3828" w:type="dxa"/>
          </w:tcPr>
          <w:p w:rsidR="007067D4" w:rsidRPr="00EF123F" w:rsidRDefault="007067D4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7D4" w:rsidRPr="00EF123F" w:rsidTr="00050B16">
        <w:tc>
          <w:tcPr>
            <w:tcW w:w="534" w:type="dxa"/>
          </w:tcPr>
          <w:p w:rsidR="007067D4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252" w:type="dxa"/>
          </w:tcPr>
          <w:p w:rsidR="007067D4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Экран (на штативе или навесной)</w:t>
            </w:r>
          </w:p>
        </w:tc>
        <w:tc>
          <w:tcPr>
            <w:tcW w:w="992" w:type="dxa"/>
          </w:tcPr>
          <w:p w:rsidR="007067D4" w:rsidRPr="00EF123F" w:rsidRDefault="0075427B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7067D4" w:rsidRPr="00EF123F" w:rsidRDefault="00BC14A7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Минимальные размеры 1,25 </w:t>
            </w:r>
            <w:r w:rsidR="0075427B" w:rsidRPr="00EF123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5427B" w:rsidRPr="00EF123F">
              <w:rPr>
                <w:rStyle w:val="155pt"/>
                <w:rFonts w:eastAsia="Candara"/>
                <w:sz w:val="24"/>
                <w:szCs w:val="24"/>
              </w:rPr>
              <w:t>1</w:t>
            </w:r>
            <w:r w:rsidR="00366BB6">
              <w:rPr>
                <w:rFonts w:ascii="Times New Roman" w:hAnsi="Times New Roman" w:cs="Times New Roman"/>
                <w:sz w:val="24"/>
                <w:szCs w:val="24"/>
              </w:rPr>
              <w:t>,25 </w:t>
            </w:r>
            <w:r w:rsidR="0075427B" w:rsidRPr="00EF123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7067D4" w:rsidRPr="00EF123F" w:rsidTr="00050B16">
        <w:tc>
          <w:tcPr>
            <w:tcW w:w="534" w:type="dxa"/>
          </w:tcPr>
          <w:p w:rsidR="007067D4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52" w:type="dxa"/>
          </w:tcPr>
          <w:p w:rsidR="007067D4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Фотоаппарат</w:t>
            </w:r>
          </w:p>
        </w:tc>
        <w:tc>
          <w:tcPr>
            <w:tcW w:w="992" w:type="dxa"/>
          </w:tcPr>
          <w:p w:rsidR="007067D4" w:rsidRPr="00EF123F" w:rsidRDefault="0075427B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828" w:type="dxa"/>
          </w:tcPr>
          <w:p w:rsidR="007067D4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Цифровая камера</w:t>
            </w:r>
          </w:p>
        </w:tc>
      </w:tr>
      <w:tr w:rsidR="007067D4" w:rsidRPr="00EF123F" w:rsidTr="00050B16">
        <w:tc>
          <w:tcPr>
            <w:tcW w:w="534" w:type="dxa"/>
          </w:tcPr>
          <w:p w:rsidR="007067D4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52" w:type="dxa"/>
          </w:tcPr>
          <w:p w:rsidR="007067D4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Видеокамера</w:t>
            </w:r>
          </w:p>
        </w:tc>
        <w:tc>
          <w:tcPr>
            <w:tcW w:w="992" w:type="dxa"/>
          </w:tcPr>
          <w:p w:rsidR="007067D4" w:rsidRPr="00EF123F" w:rsidRDefault="0075427B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7067D4" w:rsidRPr="00EF123F" w:rsidRDefault="007067D4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27B" w:rsidRPr="00EF123F" w:rsidTr="00050B16">
        <w:tc>
          <w:tcPr>
            <w:tcW w:w="534" w:type="dxa"/>
          </w:tcPr>
          <w:p w:rsidR="0075427B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52" w:type="dxa"/>
          </w:tcPr>
          <w:p w:rsidR="0075427B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Графический планшет</w:t>
            </w:r>
          </w:p>
        </w:tc>
        <w:tc>
          <w:tcPr>
            <w:tcW w:w="992" w:type="dxa"/>
          </w:tcPr>
          <w:p w:rsidR="0075427B" w:rsidRPr="00EF123F" w:rsidRDefault="0075427B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75427B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E5C" w:rsidRPr="00EF123F" w:rsidTr="002745E6">
        <w:tc>
          <w:tcPr>
            <w:tcW w:w="9606" w:type="dxa"/>
            <w:gridSpan w:val="4"/>
          </w:tcPr>
          <w:p w:rsidR="00B93E5C" w:rsidRPr="00EF123F" w:rsidRDefault="00B93E5C" w:rsidP="00EF1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5. Экранно-звуковые пособия</w:t>
            </w:r>
          </w:p>
        </w:tc>
      </w:tr>
      <w:tr w:rsidR="0075427B" w:rsidRPr="00EF123F" w:rsidTr="00050B16">
        <w:tc>
          <w:tcPr>
            <w:tcW w:w="534" w:type="dxa"/>
          </w:tcPr>
          <w:p w:rsidR="0075427B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52" w:type="dxa"/>
          </w:tcPr>
          <w:p w:rsidR="0075427B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Аудиозаписи по музыке, литературные произведения</w:t>
            </w:r>
          </w:p>
        </w:tc>
        <w:tc>
          <w:tcPr>
            <w:tcW w:w="992" w:type="dxa"/>
          </w:tcPr>
          <w:p w:rsidR="0075427B" w:rsidRPr="00EF123F" w:rsidRDefault="0075427B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75427B" w:rsidRPr="00EF123F" w:rsidRDefault="00366BB6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5427B" w:rsidRPr="00EF123F">
              <w:rPr>
                <w:rFonts w:ascii="Times New Roman" w:hAnsi="Times New Roman" w:cs="Times New Roman"/>
                <w:sz w:val="24"/>
                <w:szCs w:val="24"/>
              </w:rPr>
              <w:t>о разделам курса для каждого класса</w:t>
            </w:r>
          </w:p>
        </w:tc>
      </w:tr>
      <w:tr w:rsidR="0075427B" w:rsidRPr="00EF123F" w:rsidTr="00050B16">
        <w:tc>
          <w:tcPr>
            <w:tcW w:w="534" w:type="dxa"/>
          </w:tcPr>
          <w:p w:rsidR="0075427B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52" w:type="dxa"/>
          </w:tcPr>
          <w:p w:rsidR="0075427B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-фильмы: памятники архитектуры; художественные музеи; виды изобразительного искусства; творчество отдельных художников; народные промыслы; декоративно-прикладное искусство; художественные технологии</w:t>
            </w:r>
          </w:p>
        </w:tc>
        <w:tc>
          <w:tcPr>
            <w:tcW w:w="992" w:type="dxa"/>
          </w:tcPr>
          <w:p w:rsidR="0075427B" w:rsidRPr="00EF123F" w:rsidRDefault="0075427B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75427B" w:rsidRPr="00EF123F" w:rsidRDefault="00050B16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одному каждого на</w:t>
            </w:r>
            <w:r w:rsidR="0075427B" w:rsidRPr="00EF123F">
              <w:rPr>
                <w:rFonts w:ascii="Times New Roman" w:hAnsi="Times New Roman" w:cs="Times New Roman"/>
                <w:sz w:val="24"/>
                <w:szCs w:val="24"/>
              </w:rPr>
              <w:t>именования</w:t>
            </w:r>
          </w:p>
        </w:tc>
      </w:tr>
      <w:tr w:rsidR="0075427B" w:rsidRPr="00EF123F" w:rsidTr="00050B16">
        <w:tc>
          <w:tcPr>
            <w:tcW w:w="534" w:type="dxa"/>
          </w:tcPr>
          <w:p w:rsidR="0075427B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52" w:type="dxa"/>
          </w:tcPr>
          <w:p w:rsidR="0075427B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Презентации на CD или DVD-дисках: по видам изобразительных (пластических) искусств; по жанрам изобразительных искусств; по памятникам архитектуры России и мира; по стилям и </w:t>
            </w:r>
            <w:r w:rsidR="00050B16">
              <w:rPr>
                <w:rFonts w:ascii="Times New Roman" w:hAnsi="Times New Roman" w:cs="Times New Roman"/>
                <w:sz w:val="24"/>
                <w:szCs w:val="24"/>
              </w:rPr>
              <w:t>направлениям в искусстве; по на</w:t>
            </w: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родным промыслам; по декоративно-прикладному искусству; по творчеству художников</w:t>
            </w:r>
          </w:p>
        </w:tc>
        <w:tc>
          <w:tcPr>
            <w:tcW w:w="992" w:type="dxa"/>
          </w:tcPr>
          <w:p w:rsidR="0075427B" w:rsidRPr="00EF123F" w:rsidRDefault="0075427B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75427B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Произведения пластических искусств в исторической ретроспективе, иллюстрации к литературным произведениям, выразительные объекты природы в разных ракурсах в соответствии с программой</w:t>
            </w:r>
          </w:p>
        </w:tc>
      </w:tr>
      <w:tr w:rsidR="00B93E5C" w:rsidRPr="00EF123F" w:rsidTr="002745E6">
        <w:tc>
          <w:tcPr>
            <w:tcW w:w="9606" w:type="dxa"/>
            <w:gridSpan w:val="4"/>
          </w:tcPr>
          <w:p w:rsidR="00B93E5C" w:rsidRPr="00EF123F" w:rsidRDefault="00B93E5C" w:rsidP="00EF1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Style w:val="145pt0pt"/>
                <w:rFonts w:eastAsiaTheme="minorHAnsi"/>
                <w:b/>
                <w:spacing w:val="0"/>
                <w:sz w:val="24"/>
                <w:szCs w:val="24"/>
              </w:rPr>
              <w:t>6.</w:t>
            </w: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Учебно-практическое оборудование</w:t>
            </w:r>
          </w:p>
        </w:tc>
      </w:tr>
      <w:tr w:rsidR="0075427B" w:rsidRPr="00EF123F" w:rsidTr="00050B16">
        <w:tc>
          <w:tcPr>
            <w:tcW w:w="534" w:type="dxa"/>
          </w:tcPr>
          <w:p w:rsidR="0075427B" w:rsidRPr="00EF123F" w:rsidRDefault="0079613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52" w:type="dxa"/>
          </w:tcPr>
          <w:p w:rsidR="0075427B" w:rsidRPr="00EF123F" w:rsidRDefault="0079613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Мольберты</w:t>
            </w:r>
          </w:p>
        </w:tc>
        <w:tc>
          <w:tcPr>
            <w:tcW w:w="992" w:type="dxa"/>
          </w:tcPr>
          <w:p w:rsidR="0075427B" w:rsidRPr="00EF123F" w:rsidRDefault="00796138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3828" w:type="dxa"/>
          </w:tcPr>
          <w:p w:rsidR="0075427B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27B" w:rsidRPr="00EF123F" w:rsidTr="00050B16">
        <w:tc>
          <w:tcPr>
            <w:tcW w:w="534" w:type="dxa"/>
          </w:tcPr>
          <w:p w:rsidR="0075427B" w:rsidRPr="00EF123F" w:rsidRDefault="0079613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52" w:type="dxa"/>
          </w:tcPr>
          <w:p w:rsidR="0075427B" w:rsidRPr="00EF123F" w:rsidRDefault="0079613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Настольные ску</w:t>
            </w:r>
            <w:r w:rsidR="00050B16">
              <w:rPr>
                <w:rFonts w:ascii="Times New Roman" w:hAnsi="Times New Roman" w:cs="Times New Roman"/>
                <w:sz w:val="24"/>
                <w:szCs w:val="24"/>
              </w:rPr>
              <w:t>льп</w:t>
            </w: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турные станки</w:t>
            </w:r>
          </w:p>
        </w:tc>
        <w:tc>
          <w:tcPr>
            <w:tcW w:w="992" w:type="dxa"/>
          </w:tcPr>
          <w:p w:rsidR="0075427B" w:rsidRPr="00EF123F" w:rsidRDefault="00796138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3828" w:type="dxa"/>
          </w:tcPr>
          <w:p w:rsidR="0075427B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27B" w:rsidRPr="00EF123F" w:rsidTr="00050B16">
        <w:tc>
          <w:tcPr>
            <w:tcW w:w="534" w:type="dxa"/>
          </w:tcPr>
          <w:p w:rsidR="0075427B" w:rsidRPr="00EF123F" w:rsidRDefault="0079613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52" w:type="dxa"/>
          </w:tcPr>
          <w:p w:rsidR="0075427B" w:rsidRPr="00EF123F" w:rsidRDefault="0079613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Комплекты резцов для линогравюры</w:t>
            </w:r>
          </w:p>
        </w:tc>
        <w:tc>
          <w:tcPr>
            <w:tcW w:w="992" w:type="dxa"/>
          </w:tcPr>
          <w:p w:rsidR="0075427B" w:rsidRPr="00EF123F" w:rsidRDefault="00796138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3828" w:type="dxa"/>
          </w:tcPr>
          <w:p w:rsidR="0075427B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138" w:rsidRPr="00EF123F" w:rsidTr="00050B16">
        <w:tc>
          <w:tcPr>
            <w:tcW w:w="534" w:type="dxa"/>
          </w:tcPr>
          <w:p w:rsidR="00796138" w:rsidRPr="00EF123F" w:rsidRDefault="0079613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252" w:type="dxa"/>
          </w:tcPr>
          <w:p w:rsidR="00796138" w:rsidRPr="00EF123F" w:rsidRDefault="0079613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Конструкторы для моделирования архитектурных сооружений</w:t>
            </w:r>
          </w:p>
        </w:tc>
        <w:tc>
          <w:tcPr>
            <w:tcW w:w="992" w:type="dxa"/>
          </w:tcPr>
          <w:p w:rsidR="00796138" w:rsidRPr="00EF123F" w:rsidRDefault="00796138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</w:p>
        </w:tc>
        <w:tc>
          <w:tcPr>
            <w:tcW w:w="3828" w:type="dxa"/>
          </w:tcPr>
          <w:p w:rsidR="00796138" w:rsidRPr="00EF123F" w:rsidRDefault="0079613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138" w:rsidRPr="00EF123F" w:rsidTr="00050B16">
        <w:tc>
          <w:tcPr>
            <w:tcW w:w="534" w:type="dxa"/>
          </w:tcPr>
          <w:p w:rsidR="00796138" w:rsidRPr="00EF123F" w:rsidRDefault="0079613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252" w:type="dxa"/>
          </w:tcPr>
          <w:p w:rsidR="00796138" w:rsidRPr="00EF123F" w:rsidRDefault="0079613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Краски акварельные</w:t>
            </w:r>
          </w:p>
        </w:tc>
        <w:tc>
          <w:tcPr>
            <w:tcW w:w="992" w:type="dxa"/>
          </w:tcPr>
          <w:p w:rsidR="00796138" w:rsidRPr="00EF123F" w:rsidRDefault="00796138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3828" w:type="dxa"/>
          </w:tcPr>
          <w:p w:rsidR="00796138" w:rsidRPr="00EF123F" w:rsidRDefault="0079613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138" w:rsidRPr="00EF123F" w:rsidTr="00050B16">
        <w:tc>
          <w:tcPr>
            <w:tcW w:w="534" w:type="dxa"/>
          </w:tcPr>
          <w:p w:rsidR="00796138" w:rsidRPr="00EF123F" w:rsidRDefault="0079613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252" w:type="dxa"/>
          </w:tcPr>
          <w:p w:rsidR="00796138" w:rsidRPr="00EF123F" w:rsidRDefault="0079613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Краски гуашевые</w:t>
            </w:r>
          </w:p>
        </w:tc>
        <w:tc>
          <w:tcPr>
            <w:tcW w:w="992" w:type="dxa"/>
          </w:tcPr>
          <w:p w:rsidR="00796138" w:rsidRPr="00EF123F" w:rsidRDefault="00796138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3828" w:type="dxa"/>
          </w:tcPr>
          <w:p w:rsidR="00796138" w:rsidRPr="00EF123F" w:rsidRDefault="0079613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138" w:rsidRPr="00EF123F" w:rsidTr="00050B16">
        <w:tc>
          <w:tcPr>
            <w:tcW w:w="534" w:type="dxa"/>
          </w:tcPr>
          <w:p w:rsidR="00796138" w:rsidRPr="00EF123F" w:rsidRDefault="0079613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252" w:type="dxa"/>
          </w:tcPr>
          <w:p w:rsidR="00796138" w:rsidRPr="00EF123F" w:rsidRDefault="0079613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Краска офортная</w:t>
            </w:r>
          </w:p>
        </w:tc>
        <w:tc>
          <w:tcPr>
            <w:tcW w:w="992" w:type="dxa"/>
          </w:tcPr>
          <w:p w:rsidR="00796138" w:rsidRPr="00EF123F" w:rsidRDefault="00796138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828" w:type="dxa"/>
          </w:tcPr>
          <w:p w:rsidR="00796138" w:rsidRPr="00EF123F" w:rsidRDefault="0079613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138" w:rsidRPr="00EF123F" w:rsidTr="00050B16">
        <w:tc>
          <w:tcPr>
            <w:tcW w:w="534" w:type="dxa"/>
          </w:tcPr>
          <w:p w:rsidR="00796138" w:rsidRPr="00EF123F" w:rsidRDefault="0079613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252" w:type="dxa"/>
          </w:tcPr>
          <w:p w:rsidR="00796138" w:rsidRPr="00EF123F" w:rsidRDefault="00050B16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Валик для накатыва</w:t>
            </w:r>
            <w:r w:rsidR="00796138" w:rsidRPr="00EF123F">
              <w:rPr>
                <w:rFonts w:ascii="Times New Roman" w:hAnsi="Times New Roman" w:cs="Times New Roman"/>
                <w:sz w:val="24"/>
                <w:szCs w:val="24"/>
              </w:rPr>
              <w:t>ния офортной краски</w:t>
            </w:r>
          </w:p>
        </w:tc>
        <w:tc>
          <w:tcPr>
            <w:tcW w:w="992" w:type="dxa"/>
          </w:tcPr>
          <w:p w:rsidR="00796138" w:rsidRPr="00EF123F" w:rsidRDefault="00796138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828" w:type="dxa"/>
          </w:tcPr>
          <w:p w:rsidR="00796138" w:rsidRPr="00EF123F" w:rsidRDefault="0079613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138" w:rsidRPr="00EF123F" w:rsidTr="00050B16">
        <w:tc>
          <w:tcPr>
            <w:tcW w:w="534" w:type="dxa"/>
          </w:tcPr>
          <w:p w:rsidR="00796138" w:rsidRPr="00EF123F" w:rsidRDefault="0079613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252" w:type="dxa"/>
          </w:tcPr>
          <w:p w:rsidR="00796138" w:rsidRPr="00EF123F" w:rsidRDefault="0079613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Тушь</w:t>
            </w:r>
          </w:p>
        </w:tc>
        <w:tc>
          <w:tcPr>
            <w:tcW w:w="992" w:type="dxa"/>
          </w:tcPr>
          <w:p w:rsidR="00796138" w:rsidRPr="00EF123F" w:rsidRDefault="00796138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3828" w:type="dxa"/>
          </w:tcPr>
          <w:p w:rsidR="00796138" w:rsidRPr="00EF123F" w:rsidRDefault="0079613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138" w:rsidRPr="00EF123F" w:rsidTr="00050B16">
        <w:tc>
          <w:tcPr>
            <w:tcW w:w="534" w:type="dxa"/>
          </w:tcPr>
          <w:p w:rsidR="00796138" w:rsidRPr="00EF123F" w:rsidRDefault="0079613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252" w:type="dxa"/>
          </w:tcPr>
          <w:p w:rsidR="00796138" w:rsidRPr="00EF123F" w:rsidRDefault="0079613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Ручки с перьями</w:t>
            </w:r>
          </w:p>
        </w:tc>
        <w:tc>
          <w:tcPr>
            <w:tcW w:w="992" w:type="dxa"/>
          </w:tcPr>
          <w:p w:rsidR="00796138" w:rsidRPr="00EF123F" w:rsidRDefault="00935B01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3828" w:type="dxa"/>
          </w:tcPr>
          <w:p w:rsidR="00796138" w:rsidRPr="00EF123F" w:rsidRDefault="0079613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138" w:rsidRPr="00EF123F" w:rsidTr="00050B16">
        <w:tc>
          <w:tcPr>
            <w:tcW w:w="534" w:type="dxa"/>
          </w:tcPr>
          <w:p w:rsidR="00796138" w:rsidRPr="00EF123F" w:rsidRDefault="0079613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52" w:type="dxa"/>
          </w:tcPr>
          <w:p w:rsidR="00796138" w:rsidRPr="00EF123F" w:rsidRDefault="00935B01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Бумага A3, А4</w:t>
            </w:r>
          </w:p>
        </w:tc>
        <w:tc>
          <w:tcPr>
            <w:tcW w:w="992" w:type="dxa"/>
          </w:tcPr>
          <w:p w:rsidR="00796138" w:rsidRPr="00EF123F" w:rsidRDefault="00935B01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3828" w:type="dxa"/>
          </w:tcPr>
          <w:p w:rsidR="00796138" w:rsidRPr="00EF123F" w:rsidRDefault="0079613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138" w:rsidRPr="00EF123F" w:rsidTr="00050B16">
        <w:tc>
          <w:tcPr>
            <w:tcW w:w="534" w:type="dxa"/>
          </w:tcPr>
          <w:p w:rsidR="00796138" w:rsidRPr="00EF123F" w:rsidRDefault="00935B01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252" w:type="dxa"/>
          </w:tcPr>
          <w:p w:rsidR="00796138" w:rsidRPr="00EF123F" w:rsidRDefault="00935B01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Бумага цветная</w:t>
            </w:r>
          </w:p>
        </w:tc>
        <w:tc>
          <w:tcPr>
            <w:tcW w:w="992" w:type="dxa"/>
          </w:tcPr>
          <w:p w:rsidR="00796138" w:rsidRPr="00EF123F" w:rsidRDefault="00935B01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3828" w:type="dxa"/>
          </w:tcPr>
          <w:p w:rsidR="00796138" w:rsidRPr="00EF123F" w:rsidRDefault="0079613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138" w:rsidRPr="00EF123F" w:rsidTr="00050B16">
        <w:tc>
          <w:tcPr>
            <w:tcW w:w="534" w:type="dxa"/>
          </w:tcPr>
          <w:p w:rsidR="00796138" w:rsidRPr="00EF123F" w:rsidRDefault="00935B01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252" w:type="dxa"/>
          </w:tcPr>
          <w:p w:rsidR="00796138" w:rsidRPr="00EF123F" w:rsidRDefault="00935B01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Фломастеры</w:t>
            </w:r>
          </w:p>
        </w:tc>
        <w:tc>
          <w:tcPr>
            <w:tcW w:w="992" w:type="dxa"/>
          </w:tcPr>
          <w:p w:rsidR="00796138" w:rsidRPr="00EF123F" w:rsidRDefault="00935B01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3828" w:type="dxa"/>
          </w:tcPr>
          <w:p w:rsidR="00796138" w:rsidRPr="00EF123F" w:rsidRDefault="0079613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138" w:rsidRPr="00EF123F" w:rsidTr="00050B16">
        <w:tc>
          <w:tcPr>
            <w:tcW w:w="534" w:type="dxa"/>
          </w:tcPr>
          <w:p w:rsidR="00796138" w:rsidRPr="00EF123F" w:rsidRDefault="00935B01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252" w:type="dxa"/>
          </w:tcPr>
          <w:p w:rsidR="00796138" w:rsidRPr="00EF123F" w:rsidRDefault="00935B01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Восковые мелки</w:t>
            </w:r>
          </w:p>
        </w:tc>
        <w:tc>
          <w:tcPr>
            <w:tcW w:w="992" w:type="dxa"/>
          </w:tcPr>
          <w:p w:rsidR="00796138" w:rsidRPr="00EF123F" w:rsidRDefault="00935B01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3828" w:type="dxa"/>
          </w:tcPr>
          <w:p w:rsidR="00796138" w:rsidRPr="00EF123F" w:rsidRDefault="0079613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B01" w:rsidRPr="00EF123F" w:rsidTr="00050B16">
        <w:tc>
          <w:tcPr>
            <w:tcW w:w="534" w:type="dxa"/>
          </w:tcPr>
          <w:p w:rsidR="00935B01" w:rsidRPr="00EF123F" w:rsidRDefault="00935B01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252" w:type="dxa"/>
          </w:tcPr>
          <w:p w:rsidR="00935B01" w:rsidRPr="00EF123F" w:rsidRDefault="00935B01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Пастель</w:t>
            </w:r>
          </w:p>
        </w:tc>
        <w:tc>
          <w:tcPr>
            <w:tcW w:w="992" w:type="dxa"/>
          </w:tcPr>
          <w:p w:rsidR="00935B01" w:rsidRPr="00EF123F" w:rsidRDefault="00935B01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</w:p>
        </w:tc>
        <w:tc>
          <w:tcPr>
            <w:tcW w:w="3828" w:type="dxa"/>
          </w:tcPr>
          <w:p w:rsidR="00935B01" w:rsidRPr="00EF123F" w:rsidRDefault="00935B01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B01" w:rsidRPr="00EF123F" w:rsidTr="00050B16">
        <w:tc>
          <w:tcPr>
            <w:tcW w:w="534" w:type="dxa"/>
          </w:tcPr>
          <w:p w:rsidR="00935B01" w:rsidRPr="00EF123F" w:rsidRDefault="00935B01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252" w:type="dxa"/>
          </w:tcPr>
          <w:p w:rsidR="00935B01" w:rsidRPr="00EF123F" w:rsidRDefault="00935B01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Сангина</w:t>
            </w:r>
          </w:p>
        </w:tc>
        <w:tc>
          <w:tcPr>
            <w:tcW w:w="992" w:type="dxa"/>
          </w:tcPr>
          <w:p w:rsidR="00935B01" w:rsidRPr="00EF123F" w:rsidRDefault="00935B01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3828" w:type="dxa"/>
          </w:tcPr>
          <w:p w:rsidR="00935B01" w:rsidRPr="00EF123F" w:rsidRDefault="00935B01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B01" w:rsidRPr="00EF123F" w:rsidTr="00050B16">
        <w:tc>
          <w:tcPr>
            <w:tcW w:w="534" w:type="dxa"/>
          </w:tcPr>
          <w:p w:rsidR="00935B01" w:rsidRPr="00EF123F" w:rsidRDefault="00935B01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252" w:type="dxa"/>
          </w:tcPr>
          <w:p w:rsidR="00935B01" w:rsidRPr="00EF123F" w:rsidRDefault="00935B01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Уголь</w:t>
            </w:r>
          </w:p>
        </w:tc>
        <w:tc>
          <w:tcPr>
            <w:tcW w:w="992" w:type="dxa"/>
          </w:tcPr>
          <w:p w:rsidR="00935B01" w:rsidRPr="00EF123F" w:rsidRDefault="00935B01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3828" w:type="dxa"/>
          </w:tcPr>
          <w:p w:rsidR="00935B01" w:rsidRPr="00EF123F" w:rsidRDefault="00935B01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B01" w:rsidRPr="00EF123F" w:rsidTr="00050B16">
        <w:tc>
          <w:tcPr>
            <w:tcW w:w="534" w:type="dxa"/>
          </w:tcPr>
          <w:p w:rsidR="00935B01" w:rsidRPr="00EF123F" w:rsidRDefault="00935B01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252" w:type="dxa"/>
          </w:tcPr>
          <w:p w:rsidR="00935B01" w:rsidRPr="00EF123F" w:rsidRDefault="00935B01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Кисти беличьи № 5, 10, 20</w:t>
            </w:r>
          </w:p>
        </w:tc>
        <w:tc>
          <w:tcPr>
            <w:tcW w:w="992" w:type="dxa"/>
          </w:tcPr>
          <w:p w:rsidR="00935B01" w:rsidRPr="00EF123F" w:rsidRDefault="00935B01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3828" w:type="dxa"/>
          </w:tcPr>
          <w:p w:rsidR="00935B01" w:rsidRPr="00EF123F" w:rsidRDefault="00935B01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B01" w:rsidRPr="00EF123F" w:rsidTr="00050B16">
        <w:tc>
          <w:tcPr>
            <w:tcW w:w="534" w:type="dxa"/>
          </w:tcPr>
          <w:p w:rsidR="00935B01" w:rsidRPr="00EF123F" w:rsidRDefault="00935B01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252" w:type="dxa"/>
          </w:tcPr>
          <w:p w:rsidR="00935B01" w:rsidRPr="00EF123F" w:rsidRDefault="00935B01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Кисти, щетина № 3, 10, 13</w:t>
            </w:r>
          </w:p>
        </w:tc>
        <w:tc>
          <w:tcPr>
            <w:tcW w:w="992" w:type="dxa"/>
          </w:tcPr>
          <w:p w:rsidR="00935B01" w:rsidRPr="00EF123F" w:rsidRDefault="00935B01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3828" w:type="dxa"/>
          </w:tcPr>
          <w:p w:rsidR="00935B01" w:rsidRPr="00EF123F" w:rsidRDefault="00935B01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B01" w:rsidRPr="00EF123F" w:rsidTr="00050B16">
        <w:tc>
          <w:tcPr>
            <w:tcW w:w="534" w:type="dxa"/>
          </w:tcPr>
          <w:p w:rsidR="00935B01" w:rsidRPr="00EF123F" w:rsidRDefault="00935B01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252" w:type="dxa"/>
          </w:tcPr>
          <w:p w:rsidR="00935B01" w:rsidRPr="00EF123F" w:rsidRDefault="00610E3A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935B01" w:rsidRPr="00EF123F">
              <w:rPr>
                <w:rFonts w:ascii="Times New Roman" w:hAnsi="Times New Roman" w:cs="Times New Roman"/>
                <w:sz w:val="24"/>
                <w:szCs w:val="24"/>
              </w:rPr>
              <w:t>мкости для воды</w:t>
            </w:r>
          </w:p>
        </w:tc>
        <w:tc>
          <w:tcPr>
            <w:tcW w:w="992" w:type="dxa"/>
          </w:tcPr>
          <w:p w:rsidR="00935B01" w:rsidRPr="00EF123F" w:rsidRDefault="00935B01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3828" w:type="dxa"/>
          </w:tcPr>
          <w:p w:rsidR="00935B01" w:rsidRPr="00EF123F" w:rsidRDefault="00935B01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138" w:rsidRPr="00EF123F" w:rsidTr="00050B16">
        <w:tc>
          <w:tcPr>
            <w:tcW w:w="534" w:type="dxa"/>
          </w:tcPr>
          <w:p w:rsidR="00796138" w:rsidRPr="00EF123F" w:rsidRDefault="00935B01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252" w:type="dxa"/>
          </w:tcPr>
          <w:p w:rsidR="00796138" w:rsidRPr="00EF123F" w:rsidRDefault="00935B01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Стеки (набор)</w:t>
            </w:r>
          </w:p>
        </w:tc>
        <w:tc>
          <w:tcPr>
            <w:tcW w:w="992" w:type="dxa"/>
          </w:tcPr>
          <w:p w:rsidR="00796138" w:rsidRPr="00EF123F" w:rsidRDefault="00935B01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3828" w:type="dxa"/>
          </w:tcPr>
          <w:p w:rsidR="00796138" w:rsidRPr="00EF123F" w:rsidRDefault="00796138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27B" w:rsidRPr="00EF123F" w:rsidTr="00050B16">
        <w:tc>
          <w:tcPr>
            <w:tcW w:w="534" w:type="dxa"/>
          </w:tcPr>
          <w:p w:rsidR="0075427B" w:rsidRPr="00EF123F" w:rsidRDefault="00935B01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252" w:type="dxa"/>
          </w:tcPr>
          <w:p w:rsidR="0075427B" w:rsidRPr="00EF123F" w:rsidRDefault="00935B01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Пластилин/глина</w:t>
            </w:r>
          </w:p>
        </w:tc>
        <w:tc>
          <w:tcPr>
            <w:tcW w:w="992" w:type="dxa"/>
          </w:tcPr>
          <w:p w:rsidR="0075427B" w:rsidRPr="00EF123F" w:rsidRDefault="00935B01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3828" w:type="dxa"/>
          </w:tcPr>
          <w:p w:rsidR="0075427B" w:rsidRPr="00EF123F" w:rsidRDefault="0075427B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B01" w:rsidRPr="00EF123F" w:rsidTr="00050B16">
        <w:tc>
          <w:tcPr>
            <w:tcW w:w="534" w:type="dxa"/>
          </w:tcPr>
          <w:p w:rsidR="00935B01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252" w:type="dxa"/>
          </w:tcPr>
          <w:p w:rsidR="00935B01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Клей</w:t>
            </w:r>
          </w:p>
        </w:tc>
        <w:tc>
          <w:tcPr>
            <w:tcW w:w="992" w:type="dxa"/>
          </w:tcPr>
          <w:p w:rsidR="00935B01" w:rsidRPr="00EF123F" w:rsidRDefault="00EB0D7D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</w:p>
        </w:tc>
        <w:tc>
          <w:tcPr>
            <w:tcW w:w="3828" w:type="dxa"/>
          </w:tcPr>
          <w:p w:rsidR="00935B01" w:rsidRPr="00EF123F" w:rsidRDefault="00935B01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B01" w:rsidRPr="00EF123F" w:rsidTr="00050B16">
        <w:tc>
          <w:tcPr>
            <w:tcW w:w="534" w:type="dxa"/>
          </w:tcPr>
          <w:p w:rsidR="00935B01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4252" w:type="dxa"/>
          </w:tcPr>
          <w:p w:rsidR="00935B01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Ножницы</w:t>
            </w:r>
          </w:p>
        </w:tc>
        <w:tc>
          <w:tcPr>
            <w:tcW w:w="992" w:type="dxa"/>
          </w:tcPr>
          <w:p w:rsidR="00935B01" w:rsidRPr="00EF123F" w:rsidRDefault="00EB0D7D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3828" w:type="dxa"/>
          </w:tcPr>
          <w:p w:rsidR="00935B01" w:rsidRPr="00EF123F" w:rsidRDefault="00935B01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B01" w:rsidRPr="00EF123F" w:rsidTr="00050B16">
        <w:tc>
          <w:tcPr>
            <w:tcW w:w="534" w:type="dxa"/>
          </w:tcPr>
          <w:p w:rsidR="00935B01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252" w:type="dxa"/>
          </w:tcPr>
          <w:p w:rsidR="00935B01" w:rsidRPr="00EF123F" w:rsidRDefault="003458AC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Рамы для оформле</w:t>
            </w:r>
            <w:r w:rsidR="00EB0D7D" w:rsidRPr="00EF123F">
              <w:rPr>
                <w:rFonts w:ascii="Times New Roman" w:hAnsi="Times New Roman" w:cs="Times New Roman"/>
                <w:sz w:val="24"/>
                <w:szCs w:val="24"/>
              </w:rPr>
              <w:t>ния работ</w:t>
            </w:r>
          </w:p>
        </w:tc>
        <w:tc>
          <w:tcPr>
            <w:tcW w:w="992" w:type="dxa"/>
          </w:tcPr>
          <w:p w:rsidR="00935B01" w:rsidRPr="00EF123F" w:rsidRDefault="00EB0D7D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3828" w:type="dxa"/>
          </w:tcPr>
          <w:p w:rsidR="00935B01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Для оформления выставок</w:t>
            </w:r>
          </w:p>
        </w:tc>
      </w:tr>
      <w:tr w:rsidR="00EB0D7D" w:rsidRPr="00EF123F" w:rsidTr="00050B16">
        <w:tc>
          <w:tcPr>
            <w:tcW w:w="534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252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Подставки для натуры</w:t>
            </w:r>
          </w:p>
        </w:tc>
        <w:tc>
          <w:tcPr>
            <w:tcW w:w="992" w:type="dxa"/>
          </w:tcPr>
          <w:p w:rsidR="00EB0D7D" w:rsidRPr="00EF123F" w:rsidRDefault="00610E3A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828" w:type="dxa"/>
          </w:tcPr>
          <w:p w:rsidR="005B2F46" w:rsidRPr="00EF123F" w:rsidRDefault="005B2F46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E5C" w:rsidRPr="00EF123F" w:rsidTr="002745E6">
        <w:tc>
          <w:tcPr>
            <w:tcW w:w="9606" w:type="dxa"/>
            <w:gridSpan w:val="4"/>
          </w:tcPr>
          <w:p w:rsidR="00B93E5C" w:rsidRPr="00EF123F" w:rsidRDefault="00B93E5C" w:rsidP="00EF1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7. Модели и натурный фонд</w:t>
            </w:r>
          </w:p>
        </w:tc>
      </w:tr>
      <w:tr w:rsidR="00EB0D7D" w:rsidRPr="00EF123F" w:rsidTr="00050B16">
        <w:tc>
          <w:tcPr>
            <w:tcW w:w="534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252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Муляжи фруктов (комплект)</w:t>
            </w:r>
          </w:p>
        </w:tc>
        <w:tc>
          <w:tcPr>
            <w:tcW w:w="992" w:type="dxa"/>
          </w:tcPr>
          <w:p w:rsidR="00EB0D7D" w:rsidRPr="00EF123F" w:rsidRDefault="00EB0D7D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D7D" w:rsidRPr="00EF123F" w:rsidTr="00050B16">
        <w:tc>
          <w:tcPr>
            <w:tcW w:w="534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252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Муляжи овощей (комплект)</w:t>
            </w:r>
          </w:p>
        </w:tc>
        <w:tc>
          <w:tcPr>
            <w:tcW w:w="992" w:type="dxa"/>
          </w:tcPr>
          <w:p w:rsidR="00EB0D7D" w:rsidRPr="00EF123F" w:rsidRDefault="00EB0D7D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D7D" w:rsidRPr="00EF123F" w:rsidTr="00050B16">
        <w:tc>
          <w:tcPr>
            <w:tcW w:w="534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252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Гербарии</w:t>
            </w:r>
          </w:p>
        </w:tc>
        <w:tc>
          <w:tcPr>
            <w:tcW w:w="992" w:type="dxa"/>
          </w:tcPr>
          <w:p w:rsidR="00EB0D7D" w:rsidRPr="00EF123F" w:rsidRDefault="00EB0D7D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</w:p>
        </w:tc>
        <w:tc>
          <w:tcPr>
            <w:tcW w:w="3828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D7D" w:rsidRPr="00EF123F" w:rsidTr="00050B16">
        <w:tc>
          <w:tcPr>
            <w:tcW w:w="534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252" w:type="dxa"/>
          </w:tcPr>
          <w:p w:rsidR="00EB0D7D" w:rsidRPr="00EF123F" w:rsidRDefault="00EF123F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декоратив</w:t>
            </w:r>
            <w:r w:rsidR="00610E3A">
              <w:rPr>
                <w:rFonts w:ascii="Times New Roman" w:hAnsi="Times New Roman" w:cs="Times New Roman"/>
                <w:sz w:val="24"/>
                <w:szCs w:val="24"/>
              </w:rPr>
              <w:t>но-прикладного ис</w:t>
            </w:r>
            <w:r w:rsidR="00EB0D7D" w:rsidRPr="00EF123F">
              <w:rPr>
                <w:rFonts w:ascii="Times New Roman" w:hAnsi="Times New Roman" w:cs="Times New Roman"/>
                <w:sz w:val="24"/>
                <w:szCs w:val="24"/>
              </w:rPr>
              <w:t>кусства</w:t>
            </w:r>
          </w:p>
        </w:tc>
        <w:tc>
          <w:tcPr>
            <w:tcW w:w="992" w:type="dxa"/>
          </w:tcPr>
          <w:p w:rsidR="00EB0D7D" w:rsidRPr="00EF123F" w:rsidRDefault="00EB0D7D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D7D" w:rsidRPr="00EF123F" w:rsidTr="00050B16">
        <w:tc>
          <w:tcPr>
            <w:tcW w:w="534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252" w:type="dxa"/>
          </w:tcPr>
          <w:p w:rsidR="00EB0D7D" w:rsidRPr="00EF123F" w:rsidRDefault="00EF123F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Гипсовые геометри</w:t>
            </w:r>
            <w:r w:rsidR="00EB0D7D" w:rsidRPr="00EF123F">
              <w:rPr>
                <w:rFonts w:ascii="Times New Roman" w:hAnsi="Times New Roman" w:cs="Times New Roman"/>
                <w:sz w:val="24"/>
                <w:szCs w:val="24"/>
              </w:rPr>
              <w:t>ческие тела</w:t>
            </w:r>
          </w:p>
        </w:tc>
        <w:tc>
          <w:tcPr>
            <w:tcW w:w="992" w:type="dxa"/>
          </w:tcPr>
          <w:p w:rsidR="00EB0D7D" w:rsidRPr="00EF123F" w:rsidRDefault="00EB0D7D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D7D" w:rsidRPr="00EF123F" w:rsidTr="00050B16">
        <w:tc>
          <w:tcPr>
            <w:tcW w:w="534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252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Гипсовые орнаменты</w:t>
            </w:r>
          </w:p>
        </w:tc>
        <w:tc>
          <w:tcPr>
            <w:tcW w:w="992" w:type="dxa"/>
          </w:tcPr>
          <w:p w:rsidR="00EB0D7D" w:rsidRPr="00EF123F" w:rsidRDefault="00EB0D7D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Три-четыре вида</w:t>
            </w:r>
          </w:p>
        </w:tc>
      </w:tr>
      <w:tr w:rsidR="00EB0D7D" w:rsidRPr="00EF123F" w:rsidTr="00050B16">
        <w:tc>
          <w:tcPr>
            <w:tcW w:w="534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252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Маски античных голов</w:t>
            </w:r>
          </w:p>
        </w:tc>
        <w:tc>
          <w:tcPr>
            <w:tcW w:w="992" w:type="dxa"/>
          </w:tcPr>
          <w:p w:rsidR="00EB0D7D" w:rsidRPr="00EF123F" w:rsidRDefault="00EB0D7D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Два вида</w:t>
            </w:r>
          </w:p>
        </w:tc>
      </w:tr>
      <w:tr w:rsidR="00EB0D7D" w:rsidRPr="00EF123F" w:rsidTr="00050B16">
        <w:tc>
          <w:tcPr>
            <w:tcW w:w="534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252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Античные головы</w:t>
            </w:r>
          </w:p>
        </w:tc>
        <w:tc>
          <w:tcPr>
            <w:tcW w:w="992" w:type="dxa"/>
          </w:tcPr>
          <w:p w:rsidR="00EB0D7D" w:rsidRPr="00EF123F" w:rsidRDefault="00EB0D7D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Четыре вида</w:t>
            </w:r>
          </w:p>
        </w:tc>
      </w:tr>
      <w:tr w:rsidR="00EB0D7D" w:rsidRPr="00EF123F" w:rsidTr="00050B16">
        <w:tc>
          <w:tcPr>
            <w:tcW w:w="534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252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Обрубовочная</w:t>
            </w:r>
            <w:proofErr w:type="spellEnd"/>
            <w:r w:rsidRPr="00EF123F">
              <w:rPr>
                <w:rFonts w:ascii="Times New Roman" w:hAnsi="Times New Roman" w:cs="Times New Roman"/>
                <w:sz w:val="24"/>
                <w:szCs w:val="24"/>
              </w:rPr>
              <w:t xml:space="preserve"> голова</w:t>
            </w:r>
          </w:p>
        </w:tc>
        <w:tc>
          <w:tcPr>
            <w:tcW w:w="992" w:type="dxa"/>
          </w:tcPr>
          <w:p w:rsidR="00EB0D7D" w:rsidRPr="00EF123F" w:rsidRDefault="00EB0D7D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D7D" w:rsidRPr="00EF123F" w:rsidTr="00050B16">
        <w:tc>
          <w:tcPr>
            <w:tcW w:w="534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252" w:type="dxa"/>
          </w:tcPr>
          <w:p w:rsidR="00EB0D7D" w:rsidRPr="00EF123F" w:rsidRDefault="00EF123F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фигуры чело</w:t>
            </w:r>
            <w:r w:rsidR="00EB0D7D" w:rsidRPr="00EF123F"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</w:p>
        </w:tc>
        <w:tc>
          <w:tcPr>
            <w:tcW w:w="992" w:type="dxa"/>
          </w:tcPr>
          <w:p w:rsidR="00EB0D7D" w:rsidRPr="00EF123F" w:rsidRDefault="00EB0D7D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828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D7D" w:rsidRPr="00EF123F" w:rsidTr="00050B16">
        <w:tc>
          <w:tcPr>
            <w:tcW w:w="534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252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Капители</w:t>
            </w:r>
          </w:p>
        </w:tc>
        <w:tc>
          <w:tcPr>
            <w:tcW w:w="992" w:type="dxa"/>
          </w:tcPr>
          <w:p w:rsidR="00EB0D7D" w:rsidRPr="00EF123F" w:rsidRDefault="00EB0D7D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Style w:val="TrebuchetMS9pt"/>
                <w:rFonts w:ascii="Times New Roman" w:hAnsi="Times New Roman" w:cs="Times New Roman"/>
                <w:sz w:val="24"/>
                <w:szCs w:val="24"/>
              </w:rPr>
              <w:t>И</w:t>
            </w: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оническая и дорическая  капители</w:t>
            </w:r>
          </w:p>
        </w:tc>
      </w:tr>
      <w:tr w:rsidR="00EB0D7D" w:rsidRPr="00EF123F" w:rsidTr="00050B16">
        <w:tc>
          <w:tcPr>
            <w:tcW w:w="534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252" w:type="dxa"/>
          </w:tcPr>
          <w:p w:rsidR="00EB0D7D" w:rsidRPr="00EF123F" w:rsidRDefault="00EF123F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Керамические изде</w:t>
            </w:r>
            <w:r w:rsidR="00EB0D7D" w:rsidRPr="00EF123F">
              <w:rPr>
                <w:rFonts w:ascii="Times New Roman" w:hAnsi="Times New Roman" w:cs="Times New Roman"/>
                <w:sz w:val="24"/>
                <w:szCs w:val="24"/>
              </w:rPr>
              <w:t>лия (вазы, кринки, и др.)</w:t>
            </w:r>
          </w:p>
        </w:tc>
        <w:tc>
          <w:tcPr>
            <w:tcW w:w="992" w:type="dxa"/>
          </w:tcPr>
          <w:p w:rsidR="00EB0D7D" w:rsidRPr="00EF123F" w:rsidRDefault="00EB0D7D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828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D7D" w:rsidRPr="00EF123F" w:rsidTr="00050B16">
        <w:tc>
          <w:tcPr>
            <w:tcW w:w="534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252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Драпировки</w:t>
            </w:r>
          </w:p>
        </w:tc>
        <w:tc>
          <w:tcPr>
            <w:tcW w:w="992" w:type="dxa"/>
          </w:tcPr>
          <w:p w:rsidR="00EB0D7D" w:rsidRPr="00EF123F" w:rsidRDefault="00EB0D7D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828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D7D" w:rsidRPr="00EF123F" w:rsidTr="00050B16">
        <w:tc>
          <w:tcPr>
            <w:tcW w:w="534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252" w:type="dxa"/>
          </w:tcPr>
          <w:p w:rsidR="00EB0D7D" w:rsidRPr="00EF123F" w:rsidRDefault="00EF123F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Предметы быта (ко</w:t>
            </w:r>
            <w:r w:rsidR="00EB0D7D" w:rsidRPr="00EF123F">
              <w:rPr>
                <w:rFonts w:ascii="Times New Roman" w:hAnsi="Times New Roman" w:cs="Times New Roman"/>
                <w:sz w:val="24"/>
                <w:szCs w:val="24"/>
              </w:rPr>
              <w:t>фейники, бидоны, блюдо, самовары и др.)</w:t>
            </w:r>
          </w:p>
        </w:tc>
        <w:tc>
          <w:tcPr>
            <w:tcW w:w="992" w:type="dxa"/>
          </w:tcPr>
          <w:p w:rsidR="00EB0D7D" w:rsidRPr="00EF123F" w:rsidRDefault="00EB0D7D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828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9A9" w:rsidRPr="00EF123F" w:rsidTr="00050B16">
        <w:tc>
          <w:tcPr>
            <w:tcW w:w="534" w:type="dxa"/>
          </w:tcPr>
          <w:p w:rsidR="000B69A9" w:rsidRPr="00EF123F" w:rsidRDefault="000B69A9" w:rsidP="00EF1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0B69A9" w:rsidRPr="00EF123F" w:rsidRDefault="000B69A9" w:rsidP="00EF1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8. Игры и игрушки</w:t>
            </w:r>
          </w:p>
        </w:tc>
        <w:tc>
          <w:tcPr>
            <w:tcW w:w="992" w:type="dxa"/>
          </w:tcPr>
          <w:p w:rsidR="000B69A9" w:rsidRPr="00EF123F" w:rsidRDefault="000B69A9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0B69A9" w:rsidRPr="00EF123F" w:rsidRDefault="000B69A9" w:rsidP="00EF1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9A9" w:rsidRPr="00EF123F" w:rsidTr="00050B16">
        <w:tc>
          <w:tcPr>
            <w:tcW w:w="534" w:type="dxa"/>
          </w:tcPr>
          <w:p w:rsidR="000B69A9" w:rsidRPr="00EF123F" w:rsidRDefault="000B69A9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252" w:type="dxa"/>
          </w:tcPr>
          <w:p w:rsidR="000B69A9" w:rsidRPr="00EF123F" w:rsidRDefault="000B69A9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Конструкторы</w:t>
            </w:r>
          </w:p>
        </w:tc>
        <w:tc>
          <w:tcPr>
            <w:tcW w:w="992" w:type="dxa"/>
          </w:tcPr>
          <w:p w:rsidR="000B69A9" w:rsidRPr="00EF123F" w:rsidRDefault="000B69A9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</w:p>
        </w:tc>
        <w:tc>
          <w:tcPr>
            <w:tcW w:w="3828" w:type="dxa"/>
          </w:tcPr>
          <w:p w:rsidR="000B69A9" w:rsidRPr="00EF123F" w:rsidRDefault="00EF123F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Конструкторы для мо</w:t>
            </w:r>
            <w:r w:rsidR="000B69A9" w:rsidRPr="00EF123F">
              <w:rPr>
                <w:rFonts w:ascii="Times New Roman" w:hAnsi="Times New Roman" w:cs="Times New Roman"/>
                <w:sz w:val="24"/>
                <w:szCs w:val="24"/>
              </w:rPr>
              <w:t>делиро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="000B69A9" w:rsidRPr="00EF123F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архитектурных сооружений (из де</w:t>
            </w:r>
            <w:r w:rsidR="000B69A9" w:rsidRPr="00EF123F">
              <w:rPr>
                <w:rFonts w:ascii="Times New Roman" w:hAnsi="Times New Roman" w:cs="Times New Roman"/>
                <w:sz w:val="24"/>
                <w:szCs w:val="24"/>
              </w:rPr>
              <w:t>рева, пластика, картона)</w:t>
            </w:r>
          </w:p>
        </w:tc>
      </w:tr>
      <w:tr w:rsidR="000B69A9" w:rsidRPr="00EF123F" w:rsidTr="00050B16">
        <w:tc>
          <w:tcPr>
            <w:tcW w:w="534" w:type="dxa"/>
          </w:tcPr>
          <w:p w:rsidR="000B69A9" w:rsidRPr="00EF123F" w:rsidRDefault="000B69A9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252" w:type="dxa"/>
          </w:tcPr>
          <w:p w:rsidR="000B69A9" w:rsidRPr="00EF123F" w:rsidRDefault="000B69A9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Театральные куклы</w:t>
            </w:r>
          </w:p>
        </w:tc>
        <w:tc>
          <w:tcPr>
            <w:tcW w:w="992" w:type="dxa"/>
          </w:tcPr>
          <w:p w:rsidR="000B69A9" w:rsidRPr="00EF123F" w:rsidRDefault="000B69A9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0B69A9" w:rsidRPr="00EF123F" w:rsidRDefault="000B69A9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9A9" w:rsidRPr="00EF123F" w:rsidTr="00050B16">
        <w:tc>
          <w:tcPr>
            <w:tcW w:w="534" w:type="dxa"/>
          </w:tcPr>
          <w:p w:rsidR="000B69A9" w:rsidRPr="00EF123F" w:rsidRDefault="000B69A9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252" w:type="dxa"/>
          </w:tcPr>
          <w:p w:rsidR="000B69A9" w:rsidRPr="00EF123F" w:rsidRDefault="000B69A9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Маски</w:t>
            </w:r>
          </w:p>
        </w:tc>
        <w:tc>
          <w:tcPr>
            <w:tcW w:w="992" w:type="dxa"/>
          </w:tcPr>
          <w:p w:rsidR="000B69A9" w:rsidRPr="00EF123F" w:rsidRDefault="000B69A9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0B69A9" w:rsidRPr="00EF123F" w:rsidRDefault="000B69A9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E5C" w:rsidRPr="00EF123F" w:rsidTr="002745E6">
        <w:tc>
          <w:tcPr>
            <w:tcW w:w="9606" w:type="dxa"/>
            <w:gridSpan w:val="4"/>
          </w:tcPr>
          <w:p w:rsidR="00B93E5C" w:rsidRPr="00EF123F" w:rsidRDefault="00B93E5C" w:rsidP="00EF1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9. Специализированная учебная мебель</w:t>
            </w:r>
          </w:p>
        </w:tc>
      </w:tr>
      <w:tr w:rsidR="00EB0D7D" w:rsidRPr="00EF123F" w:rsidTr="00050B16">
        <w:tc>
          <w:tcPr>
            <w:tcW w:w="534" w:type="dxa"/>
          </w:tcPr>
          <w:p w:rsidR="00EB0D7D" w:rsidRPr="00EF123F" w:rsidRDefault="000B69A9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252" w:type="dxa"/>
          </w:tcPr>
          <w:p w:rsidR="00EB0D7D" w:rsidRPr="00EF123F" w:rsidRDefault="000B69A9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Столы рисовальные</w:t>
            </w:r>
          </w:p>
        </w:tc>
        <w:tc>
          <w:tcPr>
            <w:tcW w:w="992" w:type="dxa"/>
          </w:tcPr>
          <w:p w:rsidR="00EB0D7D" w:rsidRPr="00EF123F" w:rsidRDefault="000B69A9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3828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D7D" w:rsidRPr="00EF123F" w:rsidTr="00050B16">
        <w:tc>
          <w:tcPr>
            <w:tcW w:w="534" w:type="dxa"/>
          </w:tcPr>
          <w:p w:rsidR="00EB0D7D" w:rsidRPr="00EF123F" w:rsidRDefault="00DA72D0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252" w:type="dxa"/>
          </w:tcPr>
          <w:p w:rsidR="00EB0D7D" w:rsidRPr="00EF123F" w:rsidRDefault="00DA72D0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Стулья</w:t>
            </w:r>
          </w:p>
        </w:tc>
        <w:tc>
          <w:tcPr>
            <w:tcW w:w="992" w:type="dxa"/>
          </w:tcPr>
          <w:p w:rsidR="00EB0D7D" w:rsidRPr="00EF123F" w:rsidRDefault="00DA72D0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3828" w:type="dxa"/>
          </w:tcPr>
          <w:p w:rsidR="00EB0D7D" w:rsidRPr="00EF123F" w:rsidRDefault="00EB0D7D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D0" w:rsidRPr="00EF123F" w:rsidTr="00050B16">
        <w:tc>
          <w:tcPr>
            <w:tcW w:w="534" w:type="dxa"/>
          </w:tcPr>
          <w:p w:rsidR="00DA72D0" w:rsidRPr="00EF123F" w:rsidRDefault="00DA72D0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252" w:type="dxa"/>
          </w:tcPr>
          <w:p w:rsidR="00DA72D0" w:rsidRPr="00EF123F" w:rsidRDefault="00DA72D0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Стулья брезентовые складные</w:t>
            </w:r>
          </w:p>
        </w:tc>
        <w:tc>
          <w:tcPr>
            <w:tcW w:w="992" w:type="dxa"/>
          </w:tcPr>
          <w:p w:rsidR="00DA72D0" w:rsidRPr="00EF123F" w:rsidRDefault="00DA72D0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3828" w:type="dxa"/>
          </w:tcPr>
          <w:p w:rsidR="00DA72D0" w:rsidRPr="00EF123F" w:rsidRDefault="00EF123F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рисования на пле</w:t>
            </w:r>
            <w:r w:rsidR="00DA72D0" w:rsidRPr="00EF123F">
              <w:rPr>
                <w:rFonts w:ascii="Times New Roman" w:hAnsi="Times New Roman" w:cs="Times New Roman"/>
                <w:sz w:val="24"/>
                <w:szCs w:val="24"/>
              </w:rPr>
              <w:t>нэре</w:t>
            </w:r>
          </w:p>
        </w:tc>
      </w:tr>
      <w:tr w:rsidR="00DA72D0" w:rsidRPr="00EF123F" w:rsidTr="00050B16">
        <w:tc>
          <w:tcPr>
            <w:tcW w:w="534" w:type="dxa"/>
          </w:tcPr>
          <w:p w:rsidR="00DA72D0" w:rsidRPr="00EF123F" w:rsidRDefault="00DA72D0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252" w:type="dxa"/>
          </w:tcPr>
          <w:p w:rsidR="00DA72D0" w:rsidRPr="00EF123F" w:rsidRDefault="00DA72D0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Стеллажи для книг и оборудования</w:t>
            </w:r>
          </w:p>
        </w:tc>
        <w:tc>
          <w:tcPr>
            <w:tcW w:w="992" w:type="dxa"/>
          </w:tcPr>
          <w:p w:rsidR="00DA72D0" w:rsidRPr="00EF123F" w:rsidRDefault="00DA72D0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DA72D0" w:rsidRPr="00EF123F" w:rsidRDefault="00DA72D0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D0" w:rsidRPr="00EF123F" w:rsidTr="00050B16">
        <w:tc>
          <w:tcPr>
            <w:tcW w:w="534" w:type="dxa"/>
          </w:tcPr>
          <w:p w:rsidR="00DA72D0" w:rsidRPr="00EF123F" w:rsidRDefault="00DA72D0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252" w:type="dxa"/>
          </w:tcPr>
          <w:p w:rsidR="00DA72D0" w:rsidRPr="00EF123F" w:rsidRDefault="00EF123F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Мебель для проекци</w:t>
            </w:r>
            <w:r w:rsidR="00DA72D0" w:rsidRPr="00EF123F">
              <w:rPr>
                <w:rFonts w:ascii="Times New Roman" w:hAnsi="Times New Roman" w:cs="Times New Roman"/>
                <w:sz w:val="24"/>
                <w:szCs w:val="24"/>
              </w:rPr>
              <w:t>онного оборудования</w:t>
            </w:r>
          </w:p>
        </w:tc>
        <w:tc>
          <w:tcPr>
            <w:tcW w:w="992" w:type="dxa"/>
          </w:tcPr>
          <w:p w:rsidR="00DA72D0" w:rsidRPr="00EF123F" w:rsidRDefault="00DA72D0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DA72D0" w:rsidRPr="00EF123F" w:rsidRDefault="00DA72D0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2B1" w:rsidRPr="00EF123F" w:rsidTr="00050B16">
        <w:tc>
          <w:tcPr>
            <w:tcW w:w="534" w:type="dxa"/>
          </w:tcPr>
          <w:p w:rsidR="009D52B1" w:rsidRPr="00EF123F" w:rsidRDefault="00DA72D0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252" w:type="dxa"/>
          </w:tcPr>
          <w:p w:rsidR="009D52B1" w:rsidRPr="00EF123F" w:rsidRDefault="00DA72D0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Мебель для хранения таблиц и плакатов</w:t>
            </w:r>
          </w:p>
        </w:tc>
        <w:tc>
          <w:tcPr>
            <w:tcW w:w="992" w:type="dxa"/>
          </w:tcPr>
          <w:p w:rsidR="009D52B1" w:rsidRPr="00EF123F" w:rsidRDefault="00DA72D0" w:rsidP="00EF1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3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828" w:type="dxa"/>
          </w:tcPr>
          <w:p w:rsidR="009D52B1" w:rsidRPr="00EF123F" w:rsidRDefault="00DA72D0" w:rsidP="00EF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Кассетницы</w:t>
            </w:r>
            <w:proofErr w:type="spellEnd"/>
            <w:r w:rsidRPr="00EF12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123F">
              <w:rPr>
                <w:rFonts w:ascii="Times New Roman" w:hAnsi="Times New Roman" w:cs="Times New Roman"/>
                <w:sz w:val="24"/>
                <w:szCs w:val="24"/>
              </w:rPr>
              <w:t>плакатницы</w:t>
            </w:r>
            <w:proofErr w:type="spellEnd"/>
          </w:p>
        </w:tc>
      </w:tr>
    </w:tbl>
    <w:p w:rsidR="009D52B1" w:rsidRPr="00EF123F" w:rsidRDefault="009D52B1" w:rsidP="005B2F46">
      <w:pPr>
        <w:pStyle w:val="11"/>
        <w:shd w:val="clear" w:color="auto" w:fill="auto"/>
        <w:spacing w:before="120" w:after="0" w:line="240" w:lineRule="auto"/>
        <w:rPr>
          <w:i/>
          <w:sz w:val="24"/>
          <w:szCs w:val="24"/>
        </w:rPr>
      </w:pPr>
      <w:r w:rsidRPr="00EF123F">
        <w:rPr>
          <w:sz w:val="24"/>
          <w:szCs w:val="24"/>
        </w:rPr>
        <w:t>Количество указанных средств и</w:t>
      </w:r>
      <w:r w:rsidR="00DA72D0" w:rsidRPr="00EF123F">
        <w:rPr>
          <w:sz w:val="24"/>
          <w:szCs w:val="24"/>
        </w:rPr>
        <w:t xml:space="preserve"> объектов учитывает средний рас</w:t>
      </w:r>
      <w:r w:rsidRPr="00EF123F">
        <w:rPr>
          <w:sz w:val="24"/>
          <w:szCs w:val="24"/>
        </w:rPr>
        <w:t>чет наполняемости класса (25—30 учащихся). Для отражения</w:t>
      </w:r>
      <w:r w:rsidR="00DA72D0" w:rsidRPr="00EF123F">
        <w:rPr>
          <w:sz w:val="24"/>
          <w:szCs w:val="24"/>
        </w:rPr>
        <w:t xml:space="preserve"> количе</w:t>
      </w:r>
      <w:r w:rsidRPr="00EF123F">
        <w:rPr>
          <w:sz w:val="24"/>
          <w:szCs w:val="24"/>
        </w:rPr>
        <w:t>ственных показателей используется следующая</w:t>
      </w:r>
      <w:r w:rsidR="00DA72D0" w:rsidRPr="00EF123F">
        <w:rPr>
          <w:rStyle w:val="af"/>
          <w:rFonts w:eastAsia="Candara"/>
          <w:i w:val="0"/>
          <w:sz w:val="24"/>
          <w:szCs w:val="24"/>
        </w:rPr>
        <w:t xml:space="preserve"> система символичес</w:t>
      </w:r>
      <w:r w:rsidRPr="00EF123F">
        <w:rPr>
          <w:rStyle w:val="af"/>
          <w:rFonts w:eastAsia="Candara"/>
          <w:i w:val="0"/>
          <w:sz w:val="24"/>
          <w:szCs w:val="24"/>
        </w:rPr>
        <w:t>ких обозначений.</w:t>
      </w:r>
    </w:p>
    <w:p w:rsidR="009D52B1" w:rsidRPr="00EF123F" w:rsidRDefault="009D52B1" w:rsidP="00EF123F">
      <w:pPr>
        <w:pStyle w:val="11"/>
        <w:shd w:val="clear" w:color="auto" w:fill="auto"/>
        <w:spacing w:before="0" w:after="0" w:line="240" w:lineRule="auto"/>
        <w:rPr>
          <w:sz w:val="24"/>
          <w:szCs w:val="24"/>
        </w:rPr>
      </w:pPr>
      <w:r w:rsidRPr="00EF123F">
        <w:rPr>
          <w:b/>
          <w:sz w:val="24"/>
          <w:szCs w:val="24"/>
        </w:rPr>
        <w:t xml:space="preserve">Д </w:t>
      </w:r>
      <w:r w:rsidRPr="00EF123F">
        <w:rPr>
          <w:sz w:val="24"/>
          <w:szCs w:val="24"/>
        </w:rPr>
        <w:t>— демонстрационный экземпля</w:t>
      </w:r>
      <w:r w:rsidR="00DA72D0" w:rsidRPr="00EF123F">
        <w:rPr>
          <w:sz w:val="24"/>
          <w:szCs w:val="24"/>
        </w:rPr>
        <w:t>р (1 экз., кроме специально ого</w:t>
      </w:r>
      <w:r w:rsidRPr="00EF123F">
        <w:rPr>
          <w:sz w:val="24"/>
          <w:szCs w:val="24"/>
        </w:rPr>
        <w:t>воренных случаев);</w:t>
      </w:r>
    </w:p>
    <w:p w:rsidR="009D52B1" w:rsidRPr="00EF123F" w:rsidRDefault="009D52B1" w:rsidP="00EF123F">
      <w:pPr>
        <w:pStyle w:val="11"/>
        <w:shd w:val="clear" w:color="auto" w:fill="auto"/>
        <w:spacing w:before="0" w:after="0" w:line="240" w:lineRule="auto"/>
        <w:rPr>
          <w:sz w:val="24"/>
          <w:szCs w:val="24"/>
        </w:rPr>
      </w:pPr>
      <w:r w:rsidRPr="00EF123F">
        <w:rPr>
          <w:rStyle w:val="ad"/>
          <w:sz w:val="24"/>
          <w:szCs w:val="24"/>
        </w:rPr>
        <w:t>К</w:t>
      </w:r>
      <w:r w:rsidRPr="00EF123F">
        <w:rPr>
          <w:sz w:val="24"/>
          <w:szCs w:val="24"/>
        </w:rPr>
        <w:t xml:space="preserve"> — полный комплект;</w:t>
      </w:r>
    </w:p>
    <w:p w:rsidR="009D52B1" w:rsidRPr="00EF123F" w:rsidRDefault="009D52B1" w:rsidP="00EF123F">
      <w:pPr>
        <w:pStyle w:val="11"/>
        <w:shd w:val="clear" w:color="auto" w:fill="auto"/>
        <w:spacing w:before="0" w:after="0" w:line="240" w:lineRule="auto"/>
        <w:rPr>
          <w:sz w:val="24"/>
          <w:szCs w:val="24"/>
        </w:rPr>
      </w:pPr>
      <w:r w:rsidRPr="00EF123F">
        <w:rPr>
          <w:b/>
          <w:sz w:val="24"/>
          <w:szCs w:val="24"/>
        </w:rPr>
        <w:t>Ф</w:t>
      </w:r>
      <w:r w:rsidRPr="00EF123F">
        <w:rPr>
          <w:sz w:val="24"/>
          <w:szCs w:val="24"/>
        </w:rPr>
        <w:t xml:space="preserve"> — комплект для фронтальной р</w:t>
      </w:r>
      <w:r w:rsidR="00DA72D0" w:rsidRPr="00EF123F">
        <w:rPr>
          <w:sz w:val="24"/>
          <w:szCs w:val="24"/>
        </w:rPr>
        <w:t>аботы (примерно в два раза мень</w:t>
      </w:r>
      <w:r w:rsidRPr="00EF123F">
        <w:rPr>
          <w:sz w:val="24"/>
          <w:szCs w:val="24"/>
        </w:rPr>
        <w:t>ше, чем полный комплект, т. е. не менее 1 экз. на двух учащихся);</w:t>
      </w:r>
    </w:p>
    <w:p w:rsidR="009D52B1" w:rsidRPr="00EF123F" w:rsidRDefault="009D52B1" w:rsidP="00EF123F">
      <w:pPr>
        <w:pStyle w:val="11"/>
        <w:shd w:val="clear" w:color="auto" w:fill="auto"/>
        <w:spacing w:before="0" w:after="0" w:line="240" w:lineRule="auto"/>
        <w:rPr>
          <w:sz w:val="24"/>
          <w:szCs w:val="24"/>
        </w:rPr>
      </w:pPr>
      <w:r w:rsidRPr="00EF123F">
        <w:rPr>
          <w:b/>
          <w:sz w:val="24"/>
          <w:szCs w:val="24"/>
        </w:rPr>
        <w:t>П</w:t>
      </w:r>
      <w:r w:rsidRPr="00EF123F">
        <w:rPr>
          <w:sz w:val="24"/>
          <w:szCs w:val="24"/>
        </w:rPr>
        <w:t xml:space="preserve"> — комплект, необходимый для практической работы в группах, насчитывающих по нескольку учащихся (6—7 экз.).</w:t>
      </w:r>
    </w:p>
    <w:p w:rsidR="00D8718D" w:rsidRPr="00D8718D" w:rsidRDefault="00D8718D" w:rsidP="005B2F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D8718D" w:rsidRPr="00D8718D" w:rsidSect="002B425B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DFD" w:rsidRDefault="004B2DFD" w:rsidP="002B425B">
      <w:pPr>
        <w:spacing w:after="0" w:line="240" w:lineRule="auto"/>
      </w:pPr>
      <w:r>
        <w:separator/>
      </w:r>
    </w:p>
  </w:endnote>
  <w:endnote w:type="continuationSeparator" w:id="0">
    <w:p w:rsidR="004B2DFD" w:rsidRDefault="004B2DFD" w:rsidP="002B4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30594"/>
      <w:docPartObj>
        <w:docPartGallery w:val="Page Numbers (Bottom of Page)"/>
        <w:docPartUnique/>
      </w:docPartObj>
    </w:sdtPr>
    <w:sdtContent>
      <w:p w:rsidR="00DD5C81" w:rsidRDefault="008A75D5">
        <w:pPr>
          <w:pStyle w:val="a6"/>
          <w:jc w:val="center"/>
        </w:pPr>
        <w:r w:rsidRPr="00D23868">
          <w:rPr>
            <w:rFonts w:ascii="Times New Roman" w:hAnsi="Times New Roman"/>
          </w:rPr>
          <w:fldChar w:fldCharType="begin"/>
        </w:r>
        <w:r w:rsidR="00DD5C81" w:rsidRPr="00D23868">
          <w:rPr>
            <w:rFonts w:ascii="Times New Roman" w:hAnsi="Times New Roman"/>
          </w:rPr>
          <w:instrText xml:space="preserve"> PAGE   \* MERGEFORMAT </w:instrText>
        </w:r>
        <w:r w:rsidRPr="00D23868">
          <w:rPr>
            <w:rFonts w:ascii="Times New Roman" w:hAnsi="Times New Roman"/>
          </w:rPr>
          <w:fldChar w:fldCharType="separate"/>
        </w:r>
        <w:r w:rsidR="00C665DC">
          <w:rPr>
            <w:rFonts w:ascii="Times New Roman" w:hAnsi="Times New Roman"/>
            <w:noProof/>
          </w:rPr>
          <w:t>13</w:t>
        </w:r>
        <w:r w:rsidRPr="00D23868">
          <w:rPr>
            <w:rFonts w:ascii="Times New Roman" w:hAnsi="Times New Roman"/>
          </w:rPr>
          <w:fldChar w:fldCharType="end"/>
        </w:r>
      </w:p>
    </w:sdtContent>
  </w:sdt>
  <w:p w:rsidR="00DD5C81" w:rsidRDefault="00DD5C8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DFD" w:rsidRDefault="004B2DFD" w:rsidP="002B425B">
      <w:pPr>
        <w:spacing w:after="0" w:line="240" w:lineRule="auto"/>
      </w:pPr>
      <w:r>
        <w:separator/>
      </w:r>
    </w:p>
  </w:footnote>
  <w:footnote w:type="continuationSeparator" w:id="0">
    <w:p w:rsidR="004B2DFD" w:rsidRDefault="004B2DFD" w:rsidP="002B425B">
      <w:pPr>
        <w:spacing w:after="0" w:line="240" w:lineRule="auto"/>
      </w:pPr>
      <w:r>
        <w:continuationSeparator/>
      </w:r>
    </w:p>
  </w:footnote>
  <w:footnote w:id="1">
    <w:p w:rsidR="00DD5C81" w:rsidRPr="005B2F46" w:rsidRDefault="00DD5C81" w:rsidP="005B2F4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2F46">
        <w:rPr>
          <w:rStyle w:val="af2"/>
          <w:rFonts w:ascii="Times New Roman" w:hAnsi="Times New Roman" w:cs="Times New Roman"/>
          <w:sz w:val="24"/>
          <w:szCs w:val="24"/>
        </w:rPr>
        <w:footnoteRef/>
      </w:r>
      <w:r w:rsidRPr="005B2F46">
        <w:rPr>
          <w:rFonts w:ascii="Times New Roman" w:hAnsi="Times New Roman" w:cs="Times New Roman"/>
          <w:sz w:val="24"/>
          <w:szCs w:val="24"/>
        </w:rPr>
        <w:t>– Рабочая тетрадь приобретается по желанию учащихся и их законных представителей и используется в качестве дополнительного пособия.</w:t>
      </w:r>
    </w:p>
    <w:p w:rsidR="00DD5C81" w:rsidRPr="005B2F46" w:rsidRDefault="00DD5C81">
      <w:pPr>
        <w:pStyle w:val="af0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65F2"/>
    <w:multiLevelType w:val="hybridMultilevel"/>
    <w:tmpl w:val="89B2F4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A61C26"/>
    <w:multiLevelType w:val="hybridMultilevel"/>
    <w:tmpl w:val="0FC44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91639"/>
    <w:multiLevelType w:val="hybridMultilevel"/>
    <w:tmpl w:val="60540B6C"/>
    <w:lvl w:ilvl="0" w:tplc="28C44B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5041D1E"/>
    <w:multiLevelType w:val="hybridMultilevel"/>
    <w:tmpl w:val="6200FD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A6A33"/>
    <w:multiLevelType w:val="hybridMultilevel"/>
    <w:tmpl w:val="F2A89A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77B3B94"/>
    <w:multiLevelType w:val="hybridMultilevel"/>
    <w:tmpl w:val="C442BA60"/>
    <w:lvl w:ilvl="0" w:tplc="28C44B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7F617F2"/>
    <w:multiLevelType w:val="hybridMultilevel"/>
    <w:tmpl w:val="C958BE60"/>
    <w:lvl w:ilvl="0" w:tplc="28C44B4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08A7260F"/>
    <w:multiLevelType w:val="hybridMultilevel"/>
    <w:tmpl w:val="87309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746463"/>
    <w:multiLevelType w:val="hybridMultilevel"/>
    <w:tmpl w:val="D1928B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C7F144A"/>
    <w:multiLevelType w:val="multilevel"/>
    <w:tmpl w:val="2844FC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0F7117FE"/>
    <w:multiLevelType w:val="hybridMultilevel"/>
    <w:tmpl w:val="C82850B2"/>
    <w:lvl w:ilvl="0" w:tplc="A1DE2C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3125F89"/>
    <w:multiLevelType w:val="hybridMultilevel"/>
    <w:tmpl w:val="7DDCFBF0"/>
    <w:lvl w:ilvl="0" w:tplc="CC940008">
      <w:start w:val="1"/>
      <w:numFmt w:val="bullet"/>
      <w:lvlText w:val="•"/>
      <w:lvlJc w:val="left"/>
      <w:pPr>
        <w:ind w:left="2119" w:hanging="141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18DE3E27"/>
    <w:multiLevelType w:val="hybridMultilevel"/>
    <w:tmpl w:val="1FE85B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8E117EE"/>
    <w:multiLevelType w:val="multilevel"/>
    <w:tmpl w:val="DC228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2."/>
      <w:lvlJc w:val="left"/>
      <w:pPr>
        <w:ind w:left="1429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  <w:color w:val="000000"/>
      </w:rPr>
    </w:lvl>
  </w:abstractNum>
  <w:abstractNum w:abstractNumId="14">
    <w:nsid w:val="1BC05825"/>
    <w:multiLevelType w:val="hybridMultilevel"/>
    <w:tmpl w:val="08BC5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1D1C69"/>
    <w:multiLevelType w:val="hybridMultilevel"/>
    <w:tmpl w:val="4C7CBBB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1EB946C7"/>
    <w:multiLevelType w:val="hybridMultilevel"/>
    <w:tmpl w:val="FCEE0384"/>
    <w:lvl w:ilvl="0" w:tplc="D1AE78A2">
      <w:start w:val="1"/>
      <w:numFmt w:val="decimal"/>
      <w:lvlText w:val="%1."/>
      <w:lvlJc w:val="left"/>
      <w:pPr>
        <w:ind w:left="213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15C0EE8"/>
    <w:multiLevelType w:val="hybridMultilevel"/>
    <w:tmpl w:val="1348F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1AE4B34"/>
    <w:multiLevelType w:val="hybridMultilevel"/>
    <w:tmpl w:val="904048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1EC0D99"/>
    <w:multiLevelType w:val="hybridMultilevel"/>
    <w:tmpl w:val="D12890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CA72C34"/>
    <w:multiLevelType w:val="hybridMultilevel"/>
    <w:tmpl w:val="F2D8D9EA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>
    <w:nsid w:val="2F2610C6"/>
    <w:multiLevelType w:val="hybridMultilevel"/>
    <w:tmpl w:val="6D84FA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024029F"/>
    <w:multiLevelType w:val="hybridMultilevel"/>
    <w:tmpl w:val="E052624E"/>
    <w:lvl w:ilvl="0" w:tplc="A992DDD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F01690"/>
    <w:multiLevelType w:val="hybridMultilevel"/>
    <w:tmpl w:val="6C5A1DC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3AC7CD8"/>
    <w:multiLevelType w:val="hybridMultilevel"/>
    <w:tmpl w:val="A17694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8BC32B1"/>
    <w:multiLevelType w:val="hybridMultilevel"/>
    <w:tmpl w:val="F6F0DCDE"/>
    <w:lvl w:ilvl="0" w:tplc="D1AE78A2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4786AF3"/>
    <w:multiLevelType w:val="hybridMultilevel"/>
    <w:tmpl w:val="6EDA0E5A"/>
    <w:lvl w:ilvl="0" w:tplc="28C44B4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45A21639"/>
    <w:multiLevelType w:val="hybridMultilevel"/>
    <w:tmpl w:val="5E6CD036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8">
    <w:nsid w:val="4E4B64F4"/>
    <w:multiLevelType w:val="hybridMultilevel"/>
    <w:tmpl w:val="84842AF0"/>
    <w:lvl w:ilvl="0" w:tplc="28C44B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F35624C"/>
    <w:multiLevelType w:val="hybridMultilevel"/>
    <w:tmpl w:val="921E1C8A"/>
    <w:lvl w:ilvl="0" w:tplc="28C44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C45E71"/>
    <w:multiLevelType w:val="hybridMultilevel"/>
    <w:tmpl w:val="AB66F8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4306E31"/>
    <w:multiLevelType w:val="hybridMultilevel"/>
    <w:tmpl w:val="A96AE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7A6145"/>
    <w:multiLevelType w:val="multilevel"/>
    <w:tmpl w:val="47A26B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33">
    <w:nsid w:val="5822469D"/>
    <w:multiLevelType w:val="hybridMultilevel"/>
    <w:tmpl w:val="94C602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8DC3E91"/>
    <w:multiLevelType w:val="hybridMultilevel"/>
    <w:tmpl w:val="19F4F4BC"/>
    <w:lvl w:ilvl="0" w:tplc="28C44B4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5AC04B24"/>
    <w:multiLevelType w:val="hybridMultilevel"/>
    <w:tmpl w:val="69A40F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F2902E5"/>
    <w:multiLevelType w:val="hybridMultilevel"/>
    <w:tmpl w:val="6C323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C95FB3"/>
    <w:multiLevelType w:val="hybridMultilevel"/>
    <w:tmpl w:val="3DC4F630"/>
    <w:lvl w:ilvl="0" w:tplc="E5DE1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08C2BA7"/>
    <w:multiLevelType w:val="hybridMultilevel"/>
    <w:tmpl w:val="C20E4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2BF72E5"/>
    <w:multiLevelType w:val="hybridMultilevel"/>
    <w:tmpl w:val="17707F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A800629"/>
    <w:multiLevelType w:val="hybridMultilevel"/>
    <w:tmpl w:val="F96406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D9D6927"/>
    <w:multiLevelType w:val="hybridMultilevel"/>
    <w:tmpl w:val="7A3256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EDD63F7"/>
    <w:multiLevelType w:val="multilevel"/>
    <w:tmpl w:val="4442FCB2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  <w:color w:val="000000"/>
      </w:rPr>
    </w:lvl>
    <w:lvl w:ilvl="1">
      <w:start w:val="1"/>
      <w:numFmt w:val="decimal"/>
      <w:lvlText w:val="%2."/>
      <w:lvlJc w:val="left"/>
      <w:pPr>
        <w:ind w:left="1534" w:hanging="46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  <w:color w:val="000000"/>
      </w:rPr>
    </w:lvl>
  </w:abstractNum>
  <w:abstractNum w:abstractNumId="43">
    <w:nsid w:val="6F211C58"/>
    <w:multiLevelType w:val="hybridMultilevel"/>
    <w:tmpl w:val="1F50C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7638BF"/>
    <w:multiLevelType w:val="hybridMultilevel"/>
    <w:tmpl w:val="90686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044A2F"/>
    <w:multiLevelType w:val="hybridMultilevel"/>
    <w:tmpl w:val="780E1326"/>
    <w:lvl w:ilvl="0" w:tplc="28C44B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4EA7D7D"/>
    <w:multiLevelType w:val="hybridMultilevel"/>
    <w:tmpl w:val="BD2A68F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7">
    <w:nsid w:val="76E570E9"/>
    <w:multiLevelType w:val="hybridMultilevel"/>
    <w:tmpl w:val="B6A2E1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8F47E74"/>
    <w:multiLevelType w:val="hybridMultilevel"/>
    <w:tmpl w:val="15328F06"/>
    <w:lvl w:ilvl="0" w:tplc="28C44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7"/>
  </w:num>
  <w:num w:numId="4">
    <w:abstractNumId w:val="31"/>
  </w:num>
  <w:num w:numId="5">
    <w:abstractNumId w:val="46"/>
  </w:num>
  <w:num w:numId="6">
    <w:abstractNumId w:val="37"/>
  </w:num>
  <w:num w:numId="7">
    <w:abstractNumId w:val="36"/>
  </w:num>
  <w:num w:numId="8">
    <w:abstractNumId w:val="22"/>
  </w:num>
  <w:num w:numId="9">
    <w:abstractNumId w:val="29"/>
  </w:num>
  <w:num w:numId="10">
    <w:abstractNumId w:val="10"/>
  </w:num>
  <w:num w:numId="11">
    <w:abstractNumId w:val="6"/>
  </w:num>
  <w:num w:numId="12">
    <w:abstractNumId w:val="48"/>
  </w:num>
  <w:num w:numId="13">
    <w:abstractNumId w:val="34"/>
  </w:num>
  <w:num w:numId="14">
    <w:abstractNumId w:val="26"/>
  </w:num>
  <w:num w:numId="15">
    <w:abstractNumId w:val="0"/>
  </w:num>
  <w:num w:numId="16">
    <w:abstractNumId w:val="5"/>
  </w:num>
  <w:num w:numId="17">
    <w:abstractNumId w:val="28"/>
  </w:num>
  <w:num w:numId="18">
    <w:abstractNumId w:val="2"/>
  </w:num>
  <w:num w:numId="19">
    <w:abstractNumId w:val="45"/>
  </w:num>
  <w:num w:numId="20">
    <w:abstractNumId w:val="27"/>
  </w:num>
  <w:num w:numId="21">
    <w:abstractNumId w:val="23"/>
  </w:num>
  <w:num w:numId="22">
    <w:abstractNumId w:val="15"/>
  </w:num>
  <w:num w:numId="23">
    <w:abstractNumId w:val="32"/>
  </w:num>
  <w:num w:numId="24">
    <w:abstractNumId w:val="13"/>
  </w:num>
  <w:num w:numId="25">
    <w:abstractNumId w:val="30"/>
  </w:num>
  <w:num w:numId="26">
    <w:abstractNumId w:val="43"/>
  </w:num>
  <w:num w:numId="27">
    <w:abstractNumId w:val="41"/>
  </w:num>
  <w:num w:numId="28">
    <w:abstractNumId w:val="21"/>
  </w:num>
  <w:num w:numId="29">
    <w:abstractNumId w:val="35"/>
  </w:num>
  <w:num w:numId="30">
    <w:abstractNumId w:val="25"/>
  </w:num>
  <w:num w:numId="31">
    <w:abstractNumId w:val="16"/>
  </w:num>
  <w:num w:numId="32">
    <w:abstractNumId w:val="42"/>
  </w:num>
  <w:num w:numId="33">
    <w:abstractNumId w:val="19"/>
  </w:num>
  <w:num w:numId="3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4"/>
  </w:num>
  <w:num w:numId="37">
    <w:abstractNumId w:val="12"/>
  </w:num>
  <w:num w:numId="38">
    <w:abstractNumId w:val="20"/>
  </w:num>
  <w:num w:numId="39">
    <w:abstractNumId w:val="9"/>
  </w:num>
  <w:num w:numId="40">
    <w:abstractNumId w:val="38"/>
  </w:num>
  <w:num w:numId="41">
    <w:abstractNumId w:val="39"/>
  </w:num>
  <w:num w:numId="42">
    <w:abstractNumId w:val="4"/>
  </w:num>
  <w:num w:numId="43">
    <w:abstractNumId w:val="3"/>
  </w:num>
  <w:num w:numId="44">
    <w:abstractNumId w:val="8"/>
  </w:num>
  <w:num w:numId="45">
    <w:abstractNumId w:val="11"/>
  </w:num>
  <w:num w:numId="46">
    <w:abstractNumId w:val="24"/>
  </w:num>
  <w:num w:numId="47">
    <w:abstractNumId w:val="18"/>
  </w:num>
  <w:num w:numId="48">
    <w:abstractNumId w:val="33"/>
  </w:num>
  <w:num w:numId="49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E5F54"/>
    <w:rsid w:val="000053FA"/>
    <w:rsid w:val="00012485"/>
    <w:rsid w:val="00023D52"/>
    <w:rsid w:val="00050B16"/>
    <w:rsid w:val="00054E2A"/>
    <w:rsid w:val="00063FB7"/>
    <w:rsid w:val="00093DA1"/>
    <w:rsid w:val="000A457E"/>
    <w:rsid w:val="000A55DA"/>
    <w:rsid w:val="000B5335"/>
    <w:rsid w:val="000B69A9"/>
    <w:rsid w:val="000B6C91"/>
    <w:rsid w:val="000E3767"/>
    <w:rsid w:val="000E5563"/>
    <w:rsid w:val="000F1616"/>
    <w:rsid w:val="00103BB2"/>
    <w:rsid w:val="00117ADA"/>
    <w:rsid w:val="001A2214"/>
    <w:rsid w:val="001C0154"/>
    <w:rsid w:val="001F58EB"/>
    <w:rsid w:val="00226CCD"/>
    <w:rsid w:val="00245519"/>
    <w:rsid w:val="00257CBA"/>
    <w:rsid w:val="002745E6"/>
    <w:rsid w:val="00290C05"/>
    <w:rsid w:val="002B3180"/>
    <w:rsid w:val="002B425B"/>
    <w:rsid w:val="002D052F"/>
    <w:rsid w:val="002D3985"/>
    <w:rsid w:val="002E0B82"/>
    <w:rsid w:val="002F1954"/>
    <w:rsid w:val="002F3115"/>
    <w:rsid w:val="00330946"/>
    <w:rsid w:val="003400F4"/>
    <w:rsid w:val="003458AC"/>
    <w:rsid w:val="00354CC6"/>
    <w:rsid w:val="00366BB6"/>
    <w:rsid w:val="00381AAD"/>
    <w:rsid w:val="003863F7"/>
    <w:rsid w:val="003B6A4F"/>
    <w:rsid w:val="003B6C4B"/>
    <w:rsid w:val="003D549E"/>
    <w:rsid w:val="003D6C01"/>
    <w:rsid w:val="003D7C78"/>
    <w:rsid w:val="00402A8E"/>
    <w:rsid w:val="004033C9"/>
    <w:rsid w:val="00453531"/>
    <w:rsid w:val="004603A5"/>
    <w:rsid w:val="00472B6F"/>
    <w:rsid w:val="00485B49"/>
    <w:rsid w:val="00486721"/>
    <w:rsid w:val="00487A11"/>
    <w:rsid w:val="004904DB"/>
    <w:rsid w:val="00491261"/>
    <w:rsid w:val="00496F40"/>
    <w:rsid w:val="004A0C24"/>
    <w:rsid w:val="004B0A7B"/>
    <w:rsid w:val="004B2DFD"/>
    <w:rsid w:val="004C3490"/>
    <w:rsid w:val="004E161A"/>
    <w:rsid w:val="004F50A4"/>
    <w:rsid w:val="00507996"/>
    <w:rsid w:val="00532D3F"/>
    <w:rsid w:val="00536DE5"/>
    <w:rsid w:val="005447FF"/>
    <w:rsid w:val="00563BE8"/>
    <w:rsid w:val="00566A78"/>
    <w:rsid w:val="00595793"/>
    <w:rsid w:val="00595A79"/>
    <w:rsid w:val="005A7452"/>
    <w:rsid w:val="005A7FD8"/>
    <w:rsid w:val="005B2F46"/>
    <w:rsid w:val="005B7D36"/>
    <w:rsid w:val="005E3EAF"/>
    <w:rsid w:val="005E480B"/>
    <w:rsid w:val="005F46B8"/>
    <w:rsid w:val="005F6965"/>
    <w:rsid w:val="006016C5"/>
    <w:rsid w:val="00610E3A"/>
    <w:rsid w:val="006111F2"/>
    <w:rsid w:val="0062268E"/>
    <w:rsid w:val="00664DF5"/>
    <w:rsid w:val="00671170"/>
    <w:rsid w:val="0067175B"/>
    <w:rsid w:val="00674CB7"/>
    <w:rsid w:val="006838EB"/>
    <w:rsid w:val="006B395F"/>
    <w:rsid w:val="006B5918"/>
    <w:rsid w:val="006B70B5"/>
    <w:rsid w:val="006B794C"/>
    <w:rsid w:val="006C0BB3"/>
    <w:rsid w:val="006C2191"/>
    <w:rsid w:val="006E50FD"/>
    <w:rsid w:val="006F4554"/>
    <w:rsid w:val="007067D4"/>
    <w:rsid w:val="00720C2D"/>
    <w:rsid w:val="00722C80"/>
    <w:rsid w:val="00722D4D"/>
    <w:rsid w:val="00740CB0"/>
    <w:rsid w:val="00743B9C"/>
    <w:rsid w:val="007448AF"/>
    <w:rsid w:val="00744FF7"/>
    <w:rsid w:val="00753E98"/>
    <w:rsid w:val="0075427B"/>
    <w:rsid w:val="00761F3E"/>
    <w:rsid w:val="00785947"/>
    <w:rsid w:val="00796138"/>
    <w:rsid w:val="007964A7"/>
    <w:rsid w:val="007A5144"/>
    <w:rsid w:val="007B2E60"/>
    <w:rsid w:val="007B6046"/>
    <w:rsid w:val="007D41BD"/>
    <w:rsid w:val="007D72D2"/>
    <w:rsid w:val="007E2EFB"/>
    <w:rsid w:val="007F2CED"/>
    <w:rsid w:val="00801CE8"/>
    <w:rsid w:val="0080713A"/>
    <w:rsid w:val="00831BD2"/>
    <w:rsid w:val="00835B39"/>
    <w:rsid w:val="008440C9"/>
    <w:rsid w:val="00852119"/>
    <w:rsid w:val="0085321B"/>
    <w:rsid w:val="008535AD"/>
    <w:rsid w:val="00866C06"/>
    <w:rsid w:val="00893455"/>
    <w:rsid w:val="008A3420"/>
    <w:rsid w:val="008A75D5"/>
    <w:rsid w:val="008D5CAC"/>
    <w:rsid w:val="008E5F54"/>
    <w:rsid w:val="008F3A5A"/>
    <w:rsid w:val="00901C31"/>
    <w:rsid w:val="00935B01"/>
    <w:rsid w:val="00967F66"/>
    <w:rsid w:val="00977E35"/>
    <w:rsid w:val="00997539"/>
    <w:rsid w:val="009A39A3"/>
    <w:rsid w:val="009A6B7C"/>
    <w:rsid w:val="009B4D10"/>
    <w:rsid w:val="009D52B1"/>
    <w:rsid w:val="00A06359"/>
    <w:rsid w:val="00A14450"/>
    <w:rsid w:val="00A17E44"/>
    <w:rsid w:val="00A26061"/>
    <w:rsid w:val="00A31F0C"/>
    <w:rsid w:val="00A54E94"/>
    <w:rsid w:val="00A85162"/>
    <w:rsid w:val="00A97512"/>
    <w:rsid w:val="00AB5992"/>
    <w:rsid w:val="00B139DE"/>
    <w:rsid w:val="00B16A24"/>
    <w:rsid w:val="00B25909"/>
    <w:rsid w:val="00B47CCD"/>
    <w:rsid w:val="00B542CE"/>
    <w:rsid w:val="00B71D7D"/>
    <w:rsid w:val="00B76B79"/>
    <w:rsid w:val="00B77660"/>
    <w:rsid w:val="00B86963"/>
    <w:rsid w:val="00B93E5C"/>
    <w:rsid w:val="00B958F7"/>
    <w:rsid w:val="00BA22A0"/>
    <w:rsid w:val="00BA4844"/>
    <w:rsid w:val="00BA7465"/>
    <w:rsid w:val="00BC12B8"/>
    <w:rsid w:val="00BC14A7"/>
    <w:rsid w:val="00BC71C0"/>
    <w:rsid w:val="00BE3E72"/>
    <w:rsid w:val="00BF6D4E"/>
    <w:rsid w:val="00C15994"/>
    <w:rsid w:val="00C441D9"/>
    <w:rsid w:val="00C44F56"/>
    <w:rsid w:val="00C46954"/>
    <w:rsid w:val="00C477C4"/>
    <w:rsid w:val="00C5085C"/>
    <w:rsid w:val="00C54CA0"/>
    <w:rsid w:val="00C665DC"/>
    <w:rsid w:val="00C779C5"/>
    <w:rsid w:val="00C83B7A"/>
    <w:rsid w:val="00C87070"/>
    <w:rsid w:val="00C87AAC"/>
    <w:rsid w:val="00C9072E"/>
    <w:rsid w:val="00C94CCB"/>
    <w:rsid w:val="00C97FE2"/>
    <w:rsid w:val="00CC0BDF"/>
    <w:rsid w:val="00CC7C96"/>
    <w:rsid w:val="00CD35DB"/>
    <w:rsid w:val="00CE52B7"/>
    <w:rsid w:val="00CF5D1F"/>
    <w:rsid w:val="00D02623"/>
    <w:rsid w:val="00D049F4"/>
    <w:rsid w:val="00D23868"/>
    <w:rsid w:val="00D513A4"/>
    <w:rsid w:val="00D76486"/>
    <w:rsid w:val="00D770C8"/>
    <w:rsid w:val="00D8718D"/>
    <w:rsid w:val="00DA72D0"/>
    <w:rsid w:val="00DC5D7C"/>
    <w:rsid w:val="00DD5C81"/>
    <w:rsid w:val="00DD6F9E"/>
    <w:rsid w:val="00DD76F8"/>
    <w:rsid w:val="00DE517C"/>
    <w:rsid w:val="00E060F3"/>
    <w:rsid w:val="00E24416"/>
    <w:rsid w:val="00E512D3"/>
    <w:rsid w:val="00E618F8"/>
    <w:rsid w:val="00EB07CF"/>
    <w:rsid w:val="00EB0D7D"/>
    <w:rsid w:val="00EF123F"/>
    <w:rsid w:val="00EF467D"/>
    <w:rsid w:val="00F07B51"/>
    <w:rsid w:val="00F13BB1"/>
    <w:rsid w:val="00F14FAE"/>
    <w:rsid w:val="00F17343"/>
    <w:rsid w:val="00F3383E"/>
    <w:rsid w:val="00F34D18"/>
    <w:rsid w:val="00F357BA"/>
    <w:rsid w:val="00F411F5"/>
    <w:rsid w:val="00F47452"/>
    <w:rsid w:val="00F534E1"/>
    <w:rsid w:val="00F64CC1"/>
    <w:rsid w:val="00F64E27"/>
    <w:rsid w:val="00F73C51"/>
    <w:rsid w:val="00F8500E"/>
    <w:rsid w:val="00FA43DF"/>
    <w:rsid w:val="00FA6C5A"/>
    <w:rsid w:val="00FB3FD1"/>
    <w:rsid w:val="00FC29A8"/>
    <w:rsid w:val="00FC6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1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5F54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2B42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B425B"/>
  </w:style>
  <w:style w:type="paragraph" w:styleId="a6">
    <w:name w:val="footer"/>
    <w:basedOn w:val="a"/>
    <w:link w:val="a7"/>
    <w:uiPriority w:val="99"/>
    <w:unhideWhenUsed/>
    <w:rsid w:val="002B42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B425B"/>
  </w:style>
  <w:style w:type="character" w:styleId="a8">
    <w:name w:val="Strong"/>
    <w:basedOn w:val="a0"/>
    <w:qFormat/>
    <w:rsid w:val="002B425B"/>
    <w:rPr>
      <w:b/>
      <w:bCs/>
      <w:color w:val="344163"/>
    </w:rPr>
  </w:style>
  <w:style w:type="character" w:styleId="a9">
    <w:name w:val="Hyperlink"/>
    <w:basedOn w:val="a0"/>
    <w:unhideWhenUsed/>
    <w:rsid w:val="002B3180"/>
    <w:rPr>
      <w:color w:val="0000FF"/>
      <w:u w:val="single"/>
    </w:rPr>
  </w:style>
  <w:style w:type="table" w:styleId="aa">
    <w:name w:val="Table Grid"/>
    <w:basedOn w:val="a1"/>
    <w:uiPriority w:val="59"/>
    <w:rsid w:val="00F3383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rsid w:val="00F3383E"/>
    <w:pPr>
      <w:spacing w:before="100" w:beforeAutospacing="1" w:after="100" w:afterAutospacing="1" w:line="240" w:lineRule="auto"/>
    </w:pPr>
    <w:rPr>
      <w:rFonts w:ascii="Helvetica" w:eastAsia="Times New Roman" w:hAnsi="Helvetica" w:cs="Helvetica"/>
      <w:sz w:val="20"/>
      <w:szCs w:val="20"/>
    </w:rPr>
  </w:style>
  <w:style w:type="character" w:customStyle="1" w:styleId="1">
    <w:name w:val="Заголовок №1_"/>
    <w:basedOn w:val="a0"/>
    <w:link w:val="10"/>
    <w:rsid w:val="0062268E"/>
    <w:rPr>
      <w:rFonts w:ascii="Arial" w:eastAsia="Arial" w:hAnsi="Arial" w:cs="Arial"/>
      <w:shd w:val="clear" w:color="auto" w:fill="FFFFFF"/>
    </w:rPr>
  </w:style>
  <w:style w:type="character" w:customStyle="1" w:styleId="ac">
    <w:name w:val="Основной текст_"/>
    <w:basedOn w:val="a0"/>
    <w:link w:val="11"/>
    <w:rsid w:val="0062268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d">
    <w:name w:val="Основной текст + Полужирный"/>
    <w:basedOn w:val="ac"/>
    <w:rsid w:val="0062268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ae">
    <w:name w:val="Основной текст + Полужирный;Курсив"/>
    <w:basedOn w:val="ac"/>
    <w:rsid w:val="0062268E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paragraph" w:customStyle="1" w:styleId="10">
    <w:name w:val="Заголовок №1"/>
    <w:basedOn w:val="a"/>
    <w:link w:val="1"/>
    <w:rsid w:val="0062268E"/>
    <w:pPr>
      <w:shd w:val="clear" w:color="auto" w:fill="FFFFFF"/>
      <w:spacing w:before="120" w:after="180" w:line="0" w:lineRule="atLeast"/>
      <w:outlineLvl w:val="0"/>
    </w:pPr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c"/>
    <w:rsid w:val="0062268E"/>
    <w:pPr>
      <w:shd w:val="clear" w:color="auto" w:fill="FFFFFF"/>
      <w:spacing w:before="180" w:after="180" w:line="23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">
    <w:name w:val="Основной текст (2)_"/>
    <w:basedOn w:val="a0"/>
    <w:link w:val="20"/>
    <w:rsid w:val="006B70B5"/>
    <w:rPr>
      <w:rFonts w:ascii="Garamond" w:eastAsia="Garamond" w:hAnsi="Garamond" w:cs="Garamond"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B70B5"/>
    <w:rPr>
      <w:rFonts w:ascii="Candara" w:eastAsia="Candara" w:hAnsi="Candara" w:cs="Candara"/>
      <w:spacing w:val="-10"/>
      <w:sz w:val="21"/>
      <w:szCs w:val="21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6B70B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B70B5"/>
    <w:rPr>
      <w:rFonts w:ascii="Times New Roman" w:eastAsia="Times New Roman" w:hAnsi="Times New Roman" w:cs="Times New Roman"/>
      <w:sz w:val="31"/>
      <w:szCs w:val="3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6B70B5"/>
    <w:rPr>
      <w:rFonts w:ascii="Candara" w:eastAsia="Candara" w:hAnsi="Candara" w:cs="Candara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70B5"/>
    <w:pPr>
      <w:shd w:val="clear" w:color="auto" w:fill="FFFFFF"/>
      <w:spacing w:after="0" w:line="0" w:lineRule="atLeast"/>
    </w:pPr>
    <w:rPr>
      <w:rFonts w:ascii="Garamond" w:eastAsia="Garamond" w:hAnsi="Garamond" w:cs="Garamond"/>
      <w:sz w:val="21"/>
      <w:szCs w:val="21"/>
    </w:rPr>
  </w:style>
  <w:style w:type="paragraph" w:customStyle="1" w:styleId="40">
    <w:name w:val="Основной текст (4)"/>
    <w:basedOn w:val="a"/>
    <w:link w:val="4"/>
    <w:rsid w:val="006B70B5"/>
    <w:pPr>
      <w:shd w:val="clear" w:color="auto" w:fill="FFFFFF"/>
      <w:spacing w:after="0" w:line="227" w:lineRule="exact"/>
    </w:pPr>
    <w:rPr>
      <w:rFonts w:ascii="Candara" w:eastAsia="Candara" w:hAnsi="Candara" w:cs="Candara"/>
      <w:spacing w:val="-10"/>
      <w:sz w:val="21"/>
      <w:szCs w:val="21"/>
    </w:rPr>
  </w:style>
  <w:style w:type="paragraph" w:customStyle="1" w:styleId="30">
    <w:name w:val="Основной текст (3)"/>
    <w:basedOn w:val="a"/>
    <w:link w:val="3"/>
    <w:rsid w:val="006B70B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50">
    <w:name w:val="Основной текст (5)"/>
    <w:basedOn w:val="a"/>
    <w:link w:val="5"/>
    <w:rsid w:val="006B70B5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31"/>
      <w:szCs w:val="31"/>
    </w:rPr>
  </w:style>
  <w:style w:type="paragraph" w:customStyle="1" w:styleId="60">
    <w:name w:val="Основной текст (6)"/>
    <w:basedOn w:val="a"/>
    <w:link w:val="6"/>
    <w:rsid w:val="006B70B5"/>
    <w:pPr>
      <w:shd w:val="clear" w:color="auto" w:fill="FFFFFF"/>
      <w:spacing w:after="0" w:line="0" w:lineRule="atLeast"/>
      <w:jc w:val="both"/>
    </w:pPr>
    <w:rPr>
      <w:rFonts w:ascii="Candara" w:eastAsia="Candara" w:hAnsi="Candara" w:cs="Candara"/>
      <w:sz w:val="27"/>
      <w:szCs w:val="27"/>
    </w:rPr>
  </w:style>
  <w:style w:type="character" w:customStyle="1" w:styleId="MicrosoftSansSerif9pt">
    <w:name w:val="Основной текст + Microsoft Sans Serif;9 pt"/>
    <w:basedOn w:val="ac"/>
    <w:rsid w:val="006B70B5"/>
    <w:rPr>
      <w:rFonts w:ascii="Microsoft Sans Serif" w:eastAsia="Microsoft Sans Serif" w:hAnsi="Microsoft Sans Serif" w:cs="Microsoft Sans Serif"/>
      <w:sz w:val="18"/>
      <w:szCs w:val="18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6B70B5"/>
    <w:rPr>
      <w:rFonts w:ascii="Bookman Old Style" w:eastAsia="Bookman Old Style" w:hAnsi="Bookman Old Style" w:cs="Bookman Old Style"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B70B5"/>
    <w:pPr>
      <w:shd w:val="clear" w:color="auto" w:fill="FFFFFF"/>
      <w:spacing w:after="0" w:line="0" w:lineRule="atLeast"/>
      <w:jc w:val="both"/>
    </w:pPr>
    <w:rPr>
      <w:rFonts w:ascii="Bookman Old Style" w:eastAsia="Bookman Old Style" w:hAnsi="Bookman Old Style" w:cs="Bookman Old Style"/>
      <w:sz w:val="28"/>
      <w:szCs w:val="28"/>
    </w:rPr>
  </w:style>
  <w:style w:type="character" w:customStyle="1" w:styleId="31">
    <w:name w:val="Основной текст (3) + Не полужирный"/>
    <w:basedOn w:val="3"/>
    <w:rsid w:val="006B70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55pt">
    <w:name w:val="Основной текст + 15;5 pt"/>
    <w:basedOn w:val="ac"/>
    <w:rsid w:val="006B70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  <w:shd w:val="clear" w:color="auto" w:fill="FFFFFF"/>
    </w:rPr>
  </w:style>
  <w:style w:type="character" w:customStyle="1" w:styleId="145pt0pt">
    <w:name w:val="Основной текст + 14;5 pt;Интервал 0 pt"/>
    <w:basedOn w:val="ac"/>
    <w:rsid w:val="006B70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9"/>
      <w:szCs w:val="29"/>
      <w:shd w:val="clear" w:color="auto" w:fill="FFFFFF"/>
    </w:rPr>
  </w:style>
  <w:style w:type="character" w:customStyle="1" w:styleId="TrebuchetMS9pt">
    <w:name w:val="Основной текст + Trebuchet MS;9 pt"/>
    <w:basedOn w:val="ac"/>
    <w:rsid w:val="006B70B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af">
    <w:name w:val="Основной текст + Курсив"/>
    <w:basedOn w:val="ac"/>
    <w:rsid w:val="006B70B5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c10">
    <w:name w:val="c10"/>
    <w:rsid w:val="00BA7465"/>
  </w:style>
  <w:style w:type="paragraph" w:styleId="af0">
    <w:name w:val="footnote text"/>
    <w:basedOn w:val="a"/>
    <w:link w:val="af1"/>
    <w:uiPriority w:val="99"/>
    <w:semiHidden/>
    <w:unhideWhenUsed/>
    <w:rsid w:val="005B2F4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5B2F4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5B2F4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99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22280-9EF8-4888-A848-080BDFA14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</Pages>
  <Words>13772</Words>
  <Characters>78507</Characters>
  <Application>Microsoft Office Word</Application>
  <DocSecurity>0</DocSecurity>
  <Lines>654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129</cp:revision>
  <dcterms:created xsi:type="dcterms:W3CDTF">2014-08-20T02:33:00Z</dcterms:created>
  <dcterms:modified xsi:type="dcterms:W3CDTF">2014-09-01T11:49:00Z</dcterms:modified>
</cp:coreProperties>
</file>